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13BB" w14:textId="77777777" w:rsidR="00EF4048" w:rsidRDefault="00EF4048" w:rsidP="00EF404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4048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5618E462" w14:textId="0C1F5DCB" w:rsidR="00EF4048" w:rsidRPr="00EF4048" w:rsidRDefault="00EF4048" w:rsidP="00EF404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4048">
        <w:rPr>
          <w:rFonts w:ascii="Times New Roman" w:hAnsi="Times New Roman" w:cs="Times New Roman"/>
          <w:sz w:val="28"/>
          <w:szCs w:val="28"/>
        </w:rPr>
        <w:br/>
      </w:r>
      <w:r w:rsidRPr="00217FDF">
        <w:rPr>
          <w:rFonts w:ascii="Times New Roman" w:hAnsi="Times New Roman" w:cs="Times New Roman"/>
          <w:b/>
          <w:bCs/>
          <w:sz w:val="28"/>
          <w:szCs w:val="28"/>
        </w:rPr>
        <w:t>Мартинюк В. С.</w:t>
      </w:r>
      <w:r w:rsidRPr="00EF4048">
        <w:rPr>
          <w:rFonts w:ascii="Times New Roman" w:hAnsi="Times New Roman" w:cs="Times New Roman"/>
          <w:sz w:val="28"/>
          <w:szCs w:val="28"/>
        </w:rPr>
        <w:t xml:space="preserve"> Проблеми передачі гумору при перекладі англомовних фільмів українською мовою. Кваліфікаційна робота на здобуття освітнього ступеня «магістр» зі спеціальності 035 Філологія. ТНПУ ім. В. Гнатюка. Тернопіль, 2025.</w:t>
      </w:r>
      <w:r w:rsidR="00217FDF">
        <w:rPr>
          <w:rFonts w:ascii="Times New Roman" w:hAnsi="Times New Roman" w:cs="Times New Roman"/>
          <w:sz w:val="28"/>
          <w:szCs w:val="28"/>
        </w:rPr>
        <w:t>66с.</w:t>
      </w:r>
    </w:p>
    <w:p w14:paraId="13FE6084" w14:textId="77777777" w:rsidR="00EF4048" w:rsidRPr="00EF4048" w:rsidRDefault="00EF4048" w:rsidP="00EF40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048">
        <w:rPr>
          <w:rFonts w:ascii="Times New Roman" w:hAnsi="Times New Roman" w:cs="Times New Roman"/>
          <w:sz w:val="28"/>
          <w:szCs w:val="28"/>
        </w:rPr>
        <w:t>У магістерській роботі здійснено теоретико-методологічний аналіз основних підходів до вивчення перекладу гумору у сучасній лінгвістиці та перекладознавстві; проаналізовано особливості англомовного гумору у фільмах різних жанрів; досліджено проблеми передачі гумору при перекладі англомовних фільмів українською мовою; проведено аналіз прикладів перекладу гумористичних елементів та запропоновано рекомендації для покращення адекватності та ефективності перекладу гумору.</w:t>
      </w:r>
    </w:p>
    <w:p w14:paraId="20C9646C" w14:textId="77777777" w:rsidR="00EF4048" w:rsidRPr="00EF4048" w:rsidRDefault="00EF4048" w:rsidP="00EF40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048">
        <w:rPr>
          <w:rFonts w:ascii="Times New Roman" w:hAnsi="Times New Roman" w:cs="Times New Roman"/>
          <w:b/>
          <w:bCs/>
          <w:sz w:val="28"/>
          <w:szCs w:val="28"/>
        </w:rPr>
        <w:t>Ключові слова:</w:t>
      </w:r>
      <w:r w:rsidRPr="00EF4048">
        <w:rPr>
          <w:rFonts w:ascii="Times New Roman" w:hAnsi="Times New Roman" w:cs="Times New Roman"/>
          <w:sz w:val="28"/>
          <w:szCs w:val="28"/>
        </w:rPr>
        <w:t xml:space="preserve"> гумор, переклад,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кінопереклад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>, вербальний гумор, культурні особливості.</w:t>
      </w:r>
    </w:p>
    <w:p w14:paraId="691E4D1D" w14:textId="24E365C1" w:rsidR="00EF4048" w:rsidRPr="00EF4048" w:rsidRDefault="00EF4048" w:rsidP="00EF40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FADD790" w14:textId="77777777" w:rsidR="00EF4048" w:rsidRDefault="00EF4048" w:rsidP="00EF404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4048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14:paraId="4A812F1F" w14:textId="04CF2AB0" w:rsidR="00EF4048" w:rsidRPr="00EF4048" w:rsidRDefault="00EF4048" w:rsidP="00EF404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4048">
        <w:rPr>
          <w:rFonts w:ascii="Times New Roman" w:hAnsi="Times New Roman" w:cs="Times New Roman"/>
          <w:sz w:val="28"/>
          <w:szCs w:val="28"/>
        </w:rPr>
        <w:br/>
      </w:r>
      <w:r w:rsidRPr="00217F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Martyniuk </w:t>
      </w:r>
      <w:r w:rsidRPr="00217FDF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 w:rsidRPr="00217FDF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217FD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Translating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Humor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English-Language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Films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Master's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035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Philology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>, 2025.</w:t>
      </w:r>
      <w:r w:rsidR="00217FDF">
        <w:rPr>
          <w:rFonts w:ascii="Times New Roman" w:hAnsi="Times New Roman" w:cs="Times New Roman"/>
          <w:sz w:val="28"/>
          <w:szCs w:val="28"/>
        </w:rPr>
        <w:t>66р.</w:t>
      </w:r>
    </w:p>
    <w:p w14:paraId="58F98D14" w14:textId="77777777" w:rsidR="00EF4048" w:rsidRPr="00EF4048" w:rsidRDefault="00EF4048" w:rsidP="00EF40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Master's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presents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studying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humor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contemporary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linguistics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analyzes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English-language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humor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films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genres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investigates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translating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humor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provides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examples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translating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humorous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elements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offers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recommendations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improving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adequacy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humor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>.</w:t>
      </w:r>
    </w:p>
    <w:p w14:paraId="556BA4F1" w14:textId="765F6B5E" w:rsidR="00BD6CD6" w:rsidRPr="00EF4048" w:rsidRDefault="00EF4048" w:rsidP="00EF404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F4048">
        <w:rPr>
          <w:rFonts w:ascii="Times New Roman" w:hAnsi="Times New Roman" w:cs="Times New Roman"/>
          <w:b/>
          <w:bCs/>
          <w:sz w:val="28"/>
          <w:szCs w:val="28"/>
        </w:rPr>
        <w:t>Key</w:t>
      </w:r>
      <w:proofErr w:type="spellEnd"/>
      <w:r w:rsidRPr="00EF4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b/>
          <w:bCs/>
          <w:sz w:val="28"/>
          <w:szCs w:val="28"/>
        </w:rPr>
        <w:t>words</w:t>
      </w:r>
      <w:proofErr w:type="spellEnd"/>
      <w:r w:rsidRPr="00EF404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humor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film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verbal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humor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48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EF4048">
        <w:rPr>
          <w:rFonts w:ascii="Times New Roman" w:hAnsi="Times New Roman" w:cs="Times New Roman"/>
          <w:sz w:val="28"/>
          <w:szCs w:val="28"/>
        </w:rPr>
        <w:t>.</w:t>
      </w:r>
    </w:p>
    <w:sectPr w:rsidR="00BD6CD6" w:rsidRPr="00EF40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8"/>
    <w:rsid w:val="00217FDF"/>
    <w:rsid w:val="002F44F1"/>
    <w:rsid w:val="009778DD"/>
    <w:rsid w:val="00BD6CD6"/>
    <w:rsid w:val="00C152AF"/>
    <w:rsid w:val="00DF32EE"/>
    <w:rsid w:val="00E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6184"/>
  <w15:chartTrackingRefBased/>
  <w15:docId w15:val="{5B6EEC57-7C02-48F0-8B39-51090FCE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4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4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4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40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40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40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40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40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40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4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F4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F4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F4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0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F40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4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587</Characters>
  <Application>Microsoft Office Word</Application>
  <DocSecurity>0</DocSecurity>
  <Lines>4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гвоздь</dc:creator>
  <cp:keywords/>
  <dc:description/>
  <cp:lastModifiedBy>валентина гвоздь</cp:lastModifiedBy>
  <cp:revision>2</cp:revision>
  <dcterms:created xsi:type="dcterms:W3CDTF">2025-12-15T13:45:00Z</dcterms:created>
  <dcterms:modified xsi:type="dcterms:W3CDTF">2025-12-15T13:45:00Z</dcterms:modified>
</cp:coreProperties>
</file>