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8FE2E" w14:textId="77777777" w:rsidR="00371B58" w:rsidRPr="00371B58" w:rsidRDefault="00371B58" w:rsidP="00371B5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1B58">
        <w:rPr>
          <w:rFonts w:ascii="Times New Roman" w:eastAsia="Calibri" w:hAnsi="Times New Roman" w:cs="Times New Roman"/>
          <w:b/>
          <w:bCs/>
          <w:sz w:val="28"/>
          <w:szCs w:val="28"/>
        </w:rPr>
        <w:t>АНОТАЦІЯ</w:t>
      </w:r>
    </w:p>
    <w:p w14:paraId="23CC2705" w14:textId="77777777" w:rsidR="00371B58" w:rsidRPr="00371B58" w:rsidRDefault="00371B58" w:rsidP="00371B5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Драган О. А. Еволюція російської пропаганди щодо України: від братського народу до держави-ворога. Кваліфікаційна робота на здобуття освітнього ступеня "магістр" зі спеціальності 014 Середня освіта ТНПУ ім. В. Гнатюка, Тернопіль, 2025. </w:t>
      </w:r>
    </w:p>
    <w:p w14:paraId="6A01AB7A" w14:textId="77777777" w:rsidR="00371B58" w:rsidRPr="00371B58" w:rsidRDefault="00371B58" w:rsidP="00371B5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У кваліфікаційній роботі здійснено теоретико методологічний аналіз еволюції пропаганди щодо України: від братського народу до держави-ворога. Проаналізовано кейси Помаранчевої Революції, Революції Гідності та великої війни. Подано адаптацію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наративів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під різні країни.</w:t>
      </w:r>
    </w:p>
    <w:p w14:paraId="5D1C5E28" w14:textId="77777777" w:rsidR="00371B58" w:rsidRPr="00371B58" w:rsidRDefault="00371B58" w:rsidP="00371B5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B58">
        <w:rPr>
          <w:rFonts w:ascii="Times New Roman" w:eastAsia="Calibri" w:hAnsi="Times New Roman" w:cs="Times New Roman"/>
          <w:b/>
          <w:bCs/>
          <w:sz w:val="28"/>
          <w:szCs w:val="28"/>
        </w:rPr>
        <w:t>Ключові слова:</w:t>
      </w:r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наративи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, російська пропаганда, медіа, історія російських медіа, опозиційні медіа.  </w:t>
      </w:r>
    </w:p>
    <w:p w14:paraId="24550185" w14:textId="77777777" w:rsidR="00371B58" w:rsidRPr="00371B58" w:rsidRDefault="00371B58" w:rsidP="00371B5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280EC0" w14:textId="77777777" w:rsidR="00371B58" w:rsidRPr="00371B58" w:rsidRDefault="00371B58" w:rsidP="00371B5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CAC7DF" w14:textId="77777777" w:rsidR="00371B58" w:rsidRPr="00371B58" w:rsidRDefault="00371B58" w:rsidP="00371B5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C3D34F" w14:textId="77777777" w:rsidR="00371B58" w:rsidRPr="00371B58" w:rsidRDefault="00371B58" w:rsidP="00C917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108E50CC" w14:textId="77777777" w:rsidR="00371B58" w:rsidRPr="00371B58" w:rsidRDefault="00371B58" w:rsidP="00371B5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1B58">
        <w:rPr>
          <w:rFonts w:ascii="Times New Roman" w:eastAsia="Calibri" w:hAnsi="Times New Roman" w:cs="Times New Roman"/>
          <w:b/>
          <w:bCs/>
          <w:sz w:val="28"/>
          <w:szCs w:val="28"/>
        </w:rPr>
        <w:t>ANNOTATION</w:t>
      </w:r>
    </w:p>
    <w:p w14:paraId="3EBE6672" w14:textId="77777777" w:rsidR="00371B58" w:rsidRPr="00371B58" w:rsidRDefault="00371B58" w:rsidP="00371B5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Dragan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O. A.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evolution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Russian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propaganda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Ukraine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from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fraternal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people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enemy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state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Qualification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work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for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degree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"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Master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"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specialty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014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Secondary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education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V.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Hnatyuk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Ternopil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National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and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Regional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State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University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Ternopil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>, 2025.</w:t>
      </w:r>
    </w:p>
    <w:p w14:paraId="296CF011" w14:textId="77777777" w:rsidR="00371B58" w:rsidRPr="00371B58" w:rsidRDefault="00371B58" w:rsidP="00371B5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B58">
        <w:rPr>
          <w:rFonts w:ascii="Times New Roman" w:eastAsia="Calibri" w:hAnsi="Times New Roman" w:cs="Times New Roman"/>
          <w:sz w:val="28"/>
          <w:szCs w:val="28"/>
          <w:lang w:val="en"/>
        </w:rPr>
        <w:t>The qualification work carried out a theoretical and methodological analysis of the evolution of propaganda regarding Ukraine:</w:t>
      </w:r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from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fraternal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people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enemy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state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cases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Orange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Revolution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Revolution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Dignity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and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Great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War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are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analyzed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adaptation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narratives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for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other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countries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is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presented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428F0C" w14:textId="77777777" w:rsidR="00371B58" w:rsidRPr="00371B58" w:rsidRDefault="00371B58" w:rsidP="00371B5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1B58">
        <w:rPr>
          <w:rFonts w:ascii="Times New Roman" w:eastAsia="Calibri" w:hAnsi="Times New Roman" w:cs="Times New Roman"/>
          <w:b/>
          <w:bCs/>
          <w:sz w:val="28"/>
          <w:szCs w:val="28"/>
        </w:rPr>
        <w:t>Keywords</w:t>
      </w:r>
      <w:proofErr w:type="spellEnd"/>
      <w:r w:rsidRPr="00371B58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narratives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Russian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propaganda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media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history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Russian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media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opposition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B58">
        <w:rPr>
          <w:rFonts w:ascii="Times New Roman" w:eastAsia="Calibri" w:hAnsi="Times New Roman" w:cs="Times New Roman"/>
          <w:sz w:val="28"/>
          <w:szCs w:val="28"/>
        </w:rPr>
        <w:t>media</w:t>
      </w:r>
      <w:proofErr w:type="spellEnd"/>
      <w:r w:rsidRPr="00371B5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7F4C4E" w14:textId="77777777" w:rsidR="00633C33" w:rsidRDefault="00633C33"/>
    <w:sectPr w:rsidR="00633C33" w:rsidSect="00867C0A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C8008" w14:textId="77777777" w:rsidR="0043376F" w:rsidRDefault="0043376F">
      <w:pPr>
        <w:spacing w:after="0" w:line="240" w:lineRule="auto"/>
      </w:pPr>
      <w:r>
        <w:separator/>
      </w:r>
    </w:p>
  </w:endnote>
  <w:endnote w:type="continuationSeparator" w:id="0">
    <w:p w14:paraId="4E72E486" w14:textId="77777777" w:rsidR="0043376F" w:rsidRDefault="0043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1F6F9" w14:textId="77777777" w:rsidR="0043376F" w:rsidRDefault="0043376F">
      <w:pPr>
        <w:spacing w:after="0" w:line="240" w:lineRule="auto"/>
      </w:pPr>
      <w:r>
        <w:separator/>
      </w:r>
    </w:p>
  </w:footnote>
  <w:footnote w:type="continuationSeparator" w:id="0">
    <w:p w14:paraId="5D9CF784" w14:textId="77777777" w:rsidR="0043376F" w:rsidRDefault="0043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4272434"/>
      <w:docPartObj>
        <w:docPartGallery w:val="Page Numbers (Top of Page)"/>
        <w:docPartUnique/>
      </w:docPartObj>
    </w:sdtPr>
    <w:sdtEndPr/>
    <w:sdtContent>
      <w:p w14:paraId="3B769527" w14:textId="77777777" w:rsidR="00E27DDF" w:rsidRDefault="003E6467">
        <w:pPr>
          <w:pStyle w:val="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4D22F" w14:textId="77777777" w:rsidR="00E27DDF" w:rsidRDefault="0043376F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DC"/>
    <w:rsid w:val="00371B58"/>
    <w:rsid w:val="003E6467"/>
    <w:rsid w:val="0043376F"/>
    <w:rsid w:val="00633C33"/>
    <w:rsid w:val="009E67DC"/>
    <w:rsid w:val="00C9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E054"/>
  <w15:chartTrackingRefBased/>
  <w15:docId w15:val="{1194E1B4-FF27-4CF5-A0B1-657DFB52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371B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371B58"/>
  </w:style>
  <w:style w:type="paragraph" w:styleId="a3">
    <w:name w:val="header"/>
    <w:basedOn w:val="a"/>
    <w:link w:val="10"/>
    <w:uiPriority w:val="99"/>
    <w:semiHidden/>
    <w:unhideWhenUsed/>
    <w:rsid w:val="00371B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371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5</cp:revision>
  <dcterms:created xsi:type="dcterms:W3CDTF">2025-12-15T10:43:00Z</dcterms:created>
  <dcterms:modified xsi:type="dcterms:W3CDTF">2025-12-15T11:01:00Z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7d3d9424-39fe-45b1-919d-f001d67b2c9d</vt:lpwstr>
  </property>
</Properties>
</file>