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02EB" w14:textId="77777777" w:rsidR="00A70954" w:rsidRPr="00A70954" w:rsidRDefault="00A70954" w:rsidP="00A70954">
      <w:pPr>
        <w:pStyle w:val="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09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АНОТАЦІЯ</w:t>
      </w:r>
    </w:p>
    <w:p w14:paraId="2634A2D3" w14:textId="77777777" w:rsidR="00A70954" w:rsidRPr="00755AA1" w:rsidRDefault="00A70954" w:rsidP="00A70954">
      <w:pPr>
        <w:pStyle w:val="af"/>
      </w:pPr>
      <w:r w:rsidRPr="00755AA1">
        <w:t xml:space="preserve">Гайдук М. В. Пропагандистська діяльність </w:t>
      </w:r>
      <w:proofErr w:type="spellStart"/>
      <w:r w:rsidRPr="00755AA1">
        <w:t>Чортківсько</w:t>
      </w:r>
      <w:proofErr w:type="spellEnd"/>
      <w:r w:rsidRPr="00755AA1">
        <w:t xml:space="preserve">-Бережанської округи ОУН (1945–1948 рр.): Магістерська робота. Тернопіль, 2025. </w:t>
      </w:r>
      <w:r>
        <w:t>101</w:t>
      </w:r>
      <w:r w:rsidRPr="00755AA1">
        <w:t xml:space="preserve"> с.</w:t>
      </w:r>
    </w:p>
    <w:p w14:paraId="4C574DFF" w14:textId="77777777" w:rsidR="00A70954" w:rsidRPr="00910C66" w:rsidRDefault="00A70954" w:rsidP="00A70954">
      <w:pPr>
        <w:pStyle w:val="af"/>
        <w:rPr>
          <w:rFonts w:eastAsia="Times New Roman"/>
          <w:b w:val="0"/>
          <w:bCs w:val="0"/>
          <w:lang w:eastAsia="uk-UA"/>
        </w:rPr>
      </w:pPr>
      <w:r>
        <w:rPr>
          <w:b w:val="0"/>
          <w:bCs w:val="0"/>
        </w:rPr>
        <w:t xml:space="preserve">У кваліфікаційній роботі </w:t>
      </w:r>
      <w:r w:rsidRPr="00910C66">
        <w:rPr>
          <w:b w:val="0"/>
          <w:bCs w:val="0"/>
        </w:rPr>
        <w:t>проаналізовано історіографію наукової проблеми, її джерельну базу та методологічна засади. В</w:t>
      </w:r>
      <w:r w:rsidRPr="00910C66">
        <w:rPr>
          <w:rFonts w:eastAsia="Times New Roman"/>
          <w:b w:val="0"/>
          <w:bCs w:val="0"/>
          <w:lang w:eastAsia="uk-UA"/>
        </w:rPr>
        <w:t xml:space="preserve">изначено історичний контекст діяльності </w:t>
      </w:r>
      <w:proofErr w:type="spellStart"/>
      <w:r w:rsidRPr="00910C66">
        <w:rPr>
          <w:rFonts w:eastAsia="Times New Roman"/>
          <w:b w:val="0"/>
          <w:bCs w:val="0"/>
          <w:lang w:eastAsia="uk-UA"/>
        </w:rPr>
        <w:t>Чортківсько</w:t>
      </w:r>
      <w:proofErr w:type="spellEnd"/>
      <w:r w:rsidRPr="00910C66">
        <w:rPr>
          <w:rFonts w:eastAsia="Times New Roman"/>
          <w:b w:val="0"/>
          <w:bCs w:val="0"/>
          <w:lang w:eastAsia="uk-UA"/>
        </w:rPr>
        <w:t>-Бережанської округи ОУН у післявоєнний період (1945–1948 рр.) та його вплив на розвиток пропагандистської роботи.</w:t>
      </w:r>
      <w:r>
        <w:rPr>
          <w:rFonts w:eastAsia="Times New Roman"/>
          <w:b w:val="0"/>
          <w:bCs w:val="0"/>
          <w:lang w:eastAsia="uk-UA"/>
        </w:rPr>
        <w:t xml:space="preserve"> </w:t>
      </w:r>
      <w:r w:rsidRPr="00910C66">
        <w:rPr>
          <w:rFonts w:eastAsia="Times New Roman"/>
          <w:b w:val="0"/>
          <w:bCs w:val="0"/>
          <w:lang w:eastAsia="uk-UA"/>
        </w:rPr>
        <w:t>О</w:t>
      </w:r>
      <w:r w:rsidRPr="00910C66">
        <w:rPr>
          <w:b w:val="0"/>
          <w:bCs w:val="0"/>
        </w:rPr>
        <w:t xml:space="preserve">характеризовано аналітичну складову </w:t>
      </w:r>
      <w:r w:rsidRPr="00910C66">
        <w:rPr>
          <w:rStyle w:val="ae"/>
          <w:color w:val="333333"/>
          <w:shd w:val="clear" w:color="auto" w:fill="FFFFFF"/>
        </w:rPr>
        <w:t>хроніки подій «Вісті з терену». В</w:t>
      </w:r>
      <w:r w:rsidRPr="00910C66">
        <w:rPr>
          <w:rFonts w:eastAsia="Times New Roman"/>
          <w:b w:val="0"/>
          <w:bCs w:val="0"/>
          <w:lang w:eastAsia="uk-UA"/>
        </w:rPr>
        <w:t xml:space="preserve">исвітлено </w:t>
      </w:r>
      <w:r w:rsidRPr="00910C66">
        <w:rPr>
          <w:b w:val="0"/>
          <w:bCs w:val="0"/>
        </w:rPr>
        <w:t>змістове наповнення «Політичних вістей з терену»</w:t>
      </w:r>
      <w:r>
        <w:rPr>
          <w:b w:val="0"/>
          <w:bCs w:val="0"/>
        </w:rPr>
        <w:t xml:space="preserve">. </w:t>
      </w:r>
      <w:r w:rsidRPr="00910C66">
        <w:rPr>
          <w:b w:val="0"/>
          <w:bCs w:val="0"/>
        </w:rPr>
        <w:t>Оц</w:t>
      </w:r>
      <w:r w:rsidRPr="00910C66">
        <w:rPr>
          <w:rFonts w:eastAsia="Times New Roman"/>
          <w:b w:val="0"/>
          <w:bCs w:val="0"/>
          <w:lang w:eastAsia="uk-UA"/>
        </w:rPr>
        <w:t>інено роль пропаганди у підтримці морального духу населення та в консолідації національно-визвольного руху в умовах репресивного тиску радянської влади.</w:t>
      </w:r>
    </w:p>
    <w:p w14:paraId="4C580534" w14:textId="77777777" w:rsidR="00A70954" w:rsidRPr="00910C66" w:rsidRDefault="00A70954" w:rsidP="00A70954">
      <w:pPr>
        <w:pStyle w:val="af"/>
        <w:rPr>
          <w:b w:val="0"/>
          <w:bCs w:val="0"/>
        </w:rPr>
      </w:pPr>
      <w:r w:rsidRPr="00910C66">
        <w:t>Ключові слова:</w:t>
      </w:r>
      <w:r w:rsidRPr="008B67CD">
        <w:t xml:space="preserve"> </w:t>
      </w:r>
      <w:proofErr w:type="spellStart"/>
      <w:r w:rsidRPr="00910C66">
        <w:rPr>
          <w:b w:val="0"/>
          <w:bCs w:val="0"/>
        </w:rPr>
        <w:t>Чортківсько</w:t>
      </w:r>
      <w:proofErr w:type="spellEnd"/>
      <w:r w:rsidRPr="00910C66">
        <w:rPr>
          <w:b w:val="0"/>
          <w:bCs w:val="0"/>
        </w:rPr>
        <w:t xml:space="preserve">-Бережанська округа ОУН, </w:t>
      </w:r>
      <w:proofErr w:type="spellStart"/>
      <w:r>
        <w:rPr>
          <w:b w:val="0"/>
          <w:bCs w:val="0"/>
        </w:rPr>
        <w:t>надрайони</w:t>
      </w:r>
      <w:proofErr w:type="spellEnd"/>
      <w:r>
        <w:rPr>
          <w:b w:val="0"/>
          <w:bCs w:val="0"/>
        </w:rPr>
        <w:t xml:space="preserve">, повоєнний період, </w:t>
      </w:r>
      <w:r w:rsidRPr="00910C66">
        <w:rPr>
          <w:b w:val="0"/>
          <w:bCs w:val="0"/>
        </w:rPr>
        <w:t>пропагандистська діяльність</w:t>
      </w:r>
      <w:r>
        <w:rPr>
          <w:b w:val="0"/>
          <w:bCs w:val="0"/>
        </w:rPr>
        <w:t>, національно-визвольний рух.</w:t>
      </w:r>
    </w:p>
    <w:p w14:paraId="67CC865D" w14:textId="77777777" w:rsidR="00A70954" w:rsidRPr="00910C66" w:rsidRDefault="00A70954" w:rsidP="00A70954">
      <w:pPr>
        <w:pStyle w:val="af"/>
        <w:ind w:firstLine="0"/>
        <w:jc w:val="center"/>
      </w:pPr>
      <w:r w:rsidRPr="00910C66">
        <w:t>ANNOTATION</w:t>
      </w:r>
    </w:p>
    <w:p w14:paraId="2C4B7BE6" w14:textId="77777777" w:rsidR="00A70954" w:rsidRPr="00755AA1" w:rsidRDefault="00A70954" w:rsidP="00A70954">
      <w:pPr>
        <w:pStyle w:val="af"/>
      </w:pPr>
      <w:proofErr w:type="spellStart"/>
      <w:r w:rsidRPr="00755AA1">
        <w:t>Hayduk</w:t>
      </w:r>
      <w:proofErr w:type="spellEnd"/>
      <w:r w:rsidRPr="00755AA1">
        <w:t xml:space="preserve"> M. V. </w:t>
      </w:r>
      <w:proofErr w:type="spellStart"/>
      <w:r w:rsidRPr="00755AA1">
        <w:t>Propaganda</w:t>
      </w:r>
      <w:proofErr w:type="spellEnd"/>
      <w:r w:rsidRPr="00755AA1">
        <w:t xml:space="preserve"> </w:t>
      </w:r>
      <w:proofErr w:type="spellStart"/>
      <w:r w:rsidRPr="00755AA1">
        <w:t>activity</w:t>
      </w:r>
      <w:proofErr w:type="spellEnd"/>
      <w:r w:rsidRPr="00755AA1">
        <w:t xml:space="preserve"> </w:t>
      </w:r>
      <w:proofErr w:type="spellStart"/>
      <w:r w:rsidRPr="00755AA1">
        <w:t>of</w:t>
      </w:r>
      <w:proofErr w:type="spellEnd"/>
      <w:r w:rsidRPr="00755AA1">
        <w:t xml:space="preserve"> </w:t>
      </w:r>
      <w:proofErr w:type="spellStart"/>
      <w:r w:rsidRPr="00755AA1">
        <w:t>the</w:t>
      </w:r>
      <w:proofErr w:type="spellEnd"/>
      <w:r w:rsidRPr="00755AA1">
        <w:t xml:space="preserve"> </w:t>
      </w:r>
      <w:proofErr w:type="spellStart"/>
      <w:r w:rsidRPr="00755AA1">
        <w:t>Chortkiv-Berezhansky</w:t>
      </w:r>
      <w:proofErr w:type="spellEnd"/>
      <w:r w:rsidRPr="00755AA1">
        <w:t xml:space="preserve"> </w:t>
      </w:r>
      <w:proofErr w:type="spellStart"/>
      <w:r w:rsidRPr="00755AA1">
        <w:t>district</w:t>
      </w:r>
      <w:proofErr w:type="spellEnd"/>
      <w:r w:rsidRPr="00755AA1">
        <w:t xml:space="preserve"> </w:t>
      </w:r>
      <w:proofErr w:type="spellStart"/>
      <w:r w:rsidRPr="00755AA1">
        <w:t>of</w:t>
      </w:r>
      <w:proofErr w:type="spellEnd"/>
      <w:r w:rsidRPr="00755AA1">
        <w:t xml:space="preserve"> </w:t>
      </w:r>
      <w:proofErr w:type="spellStart"/>
      <w:r w:rsidRPr="00755AA1">
        <w:t>the</w:t>
      </w:r>
      <w:proofErr w:type="spellEnd"/>
      <w:r w:rsidRPr="00755AA1">
        <w:t xml:space="preserve"> OUN (1945–1948): </w:t>
      </w:r>
      <w:proofErr w:type="spellStart"/>
      <w:r w:rsidRPr="00755AA1">
        <w:t>Master's</w:t>
      </w:r>
      <w:proofErr w:type="spellEnd"/>
      <w:r w:rsidRPr="00755AA1">
        <w:t xml:space="preserve"> </w:t>
      </w:r>
      <w:proofErr w:type="spellStart"/>
      <w:r w:rsidRPr="00755AA1">
        <w:t>thesis</w:t>
      </w:r>
      <w:proofErr w:type="spellEnd"/>
      <w:r w:rsidRPr="00755AA1">
        <w:t xml:space="preserve">. </w:t>
      </w:r>
      <w:proofErr w:type="spellStart"/>
      <w:r w:rsidRPr="00755AA1">
        <w:t>Ternopil</w:t>
      </w:r>
      <w:proofErr w:type="spellEnd"/>
      <w:r w:rsidRPr="00755AA1">
        <w:t xml:space="preserve">, 2025. </w:t>
      </w:r>
      <w:r>
        <w:t>101</w:t>
      </w:r>
      <w:r w:rsidRPr="00755AA1">
        <w:t xml:space="preserve"> р.</w:t>
      </w:r>
    </w:p>
    <w:p w14:paraId="66DCDF6C" w14:textId="77777777" w:rsidR="00A70954" w:rsidRPr="00910C66" w:rsidRDefault="00A70954" w:rsidP="00A70954">
      <w:pPr>
        <w:pStyle w:val="af"/>
        <w:rPr>
          <w:b w:val="0"/>
          <w:bCs w:val="0"/>
        </w:rPr>
      </w:pP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qualification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work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analyzes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historiography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of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scientific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problem</w:t>
      </w:r>
      <w:proofErr w:type="spellEnd"/>
      <w:r w:rsidRPr="00910C66">
        <w:rPr>
          <w:b w:val="0"/>
          <w:bCs w:val="0"/>
        </w:rPr>
        <w:t xml:space="preserve">, </w:t>
      </w:r>
      <w:proofErr w:type="spellStart"/>
      <w:r w:rsidRPr="00910C66">
        <w:rPr>
          <w:b w:val="0"/>
          <w:bCs w:val="0"/>
        </w:rPr>
        <w:t>its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source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base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and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methodological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principles</w:t>
      </w:r>
      <w:proofErr w:type="spellEnd"/>
      <w:r w:rsidRPr="00910C66">
        <w:rPr>
          <w:b w:val="0"/>
          <w:bCs w:val="0"/>
        </w:rPr>
        <w:t xml:space="preserve">.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historical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context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of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activities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of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Chortkiv-Berezhansky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district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of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OUN </w:t>
      </w:r>
      <w:proofErr w:type="spellStart"/>
      <w:r w:rsidRPr="00910C66">
        <w:rPr>
          <w:b w:val="0"/>
          <w:bCs w:val="0"/>
        </w:rPr>
        <w:t>in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post-war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period</w:t>
      </w:r>
      <w:proofErr w:type="spellEnd"/>
      <w:r w:rsidRPr="00910C66">
        <w:rPr>
          <w:b w:val="0"/>
          <w:bCs w:val="0"/>
        </w:rPr>
        <w:t xml:space="preserve"> (1945–1948) </w:t>
      </w:r>
      <w:proofErr w:type="spellStart"/>
      <w:r w:rsidRPr="00910C66">
        <w:rPr>
          <w:b w:val="0"/>
          <w:bCs w:val="0"/>
        </w:rPr>
        <w:t>and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its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influence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on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development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of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propaganda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work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is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determined</w:t>
      </w:r>
      <w:proofErr w:type="spellEnd"/>
      <w:r w:rsidRPr="00910C66">
        <w:rPr>
          <w:b w:val="0"/>
          <w:bCs w:val="0"/>
        </w:rPr>
        <w:t xml:space="preserve">.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analytical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component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of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chronicle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of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events</w:t>
      </w:r>
      <w:proofErr w:type="spellEnd"/>
      <w:r w:rsidRPr="00910C66">
        <w:rPr>
          <w:b w:val="0"/>
          <w:bCs w:val="0"/>
        </w:rPr>
        <w:t xml:space="preserve"> </w:t>
      </w:r>
      <w:r>
        <w:rPr>
          <w:b w:val="0"/>
          <w:bCs w:val="0"/>
        </w:rPr>
        <w:t>«</w:t>
      </w:r>
      <w:proofErr w:type="spellStart"/>
      <w:r w:rsidRPr="00910C66">
        <w:rPr>
          <w:b w:val="0"/>
          <w:bCs w:val="0"/>
        </w:rPr>
        <w:t>News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from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Field</w:t>
      </w:r>
      <w:proofErr w:type="spellEnd"/>
      <w:r>
        <w:rPr>
          <w:b w:val="0"/>
          <w:bCs w:val="0"/>
        </w:rPr>
        <w:t>»</w:t>
      </w:r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is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characterized</w:t>
      </w:r>
      <w:proofErr w:type="spellEnd"/>
      <w:r w:rsidRPr="00910C66">
        <w:rPr>
          <w:b w:val="0"/>
          <w:bCs w:val="0"/>
        </w:rPr>
        <w:t xml:space="preserve">.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content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of</w:t>
      </w:r>
      <w:proofErr w:type="spellEnd"/>
      <w:r w:rsidRPr="00910C66">
        <w:rPr>
          <w:b w:val="0"/>
          <w:bCs w:val="0"/>
        </w:rPr>
        <w:t xml:space="preserve"> </w:t>
      </w:r>
      <w:r>
        <w:rPr>
          <w:b w:val="0"/>
          <w:bCs w:val="0"/>
        </w:rPr>
        <w:t>«</w:t>
      </w:r>
      <w:proofErr w:type="spellStart"/>
      <w:r w:rsidRPr="00910C66">
        <w:rPr>
          <w:b w:val="0"/>
          <w:bCs w:val="0"/>
        </w:rPr>
        <w:t>Political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News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from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Field</w:t>
      </w:r>
      <w:proofErr w:type="spellEnd"/>
      <w:r>
        <w:rPr>
          <w:b w:val="0"/>
          <w:bCs w:val="0"/>
        </w:rPr>
        <w:t>»</w:t>
      </w:r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is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highlighted</w:t>
      </w:r>
      <w:proofErr w:type="spellEnd"/>
      <w:r w:rsidRPr="00910C66">
        <w:rPr>
          <w:b w:val="0"/>
          <w:bCs w:val="0"/>
        </w:rPr>
        <w:t xml:space="preserve">.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role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of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propaganda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in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supporting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morale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of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population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and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in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consolidating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national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liberation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movement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under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repressive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pressure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of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the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Soviet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authorities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is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assessed</w:t>
      </w:r>
      <w:proofErr w:type="spellEnd"/>
      <w:r w:rsidRPr="00910C66">
        <w:rPr>
          <w:b w:val="0"/>
          <w:bCs w:val="0"/>
        </w:rPr>
        <w:t>.</w:t>
      </w:r>
    </w:p>
    <w:p w14:paraId="42742D44" w14:textId="77777777" w:rsidR="00A70954" w:rsidRPr="00910C66" w:rsidRDefault="00A70954" w:rsidP="00A70954">
      <w:pPr>
        <w:pStyle w:val="af"/>
        <w:rPr>
          <w:b w:val="0"/>
          <w:bCs w:val="0"/>
        </w:rPr>
      </w:pPr>
      <w:proofErr w:type="spellStart"/>
      <w:r w:rsidRPr="00910C66">
        <w:t>Keywords</w:t>
      </w:r>
      <w:proofErr w:type="spellEnd"/>
      <w:r w:rsidRPr="00910C66">
        <w:t>:</w:t>
      </w:r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Chortkiv-Berezhansk</w:t>
      </w:r>
      <w:proofErr w:type="spellEnd"/>
      <w:r w:rsidRPr="00910C66">
        <w:rPr>
          <w:b w:val="0"/>
          <w:bCs w:val="0"/>
        </w:rPr>
        <w:t xml:space="preserve"> OUN </w:t>
      </w:r>
      <w:proofErr w:type="spellStart"/>
      <w:r w:rsidRPr="00910C66">
        <w:rPr>
          <w:b w:val="0"/>
          <w:bCs w:val="0"/>
        </w:rPr>
        <w:t>district</w:t>
      </w:r>
      <w:proofErr w:type="spellEnd"/>
      <w:r w:rsidRPr="00910C66">
        <w:rPr>
          <w:b w:val="0"/>
          <w:bCs w:val="0"/>
        </w:rPr>
        <w:t xml:space="preserve">, </w:t>
      </w:r>
      <w:proofErr w:type="spellStart"/>
      <w:r w:rsidRPr="00910C66">
        <w:rPr>
          <w:b w:val="0"/>
          <w:bCs w:val="0"/>
        </w:rPr>
        <w:t>supra-districts</w:t>
      </w:r>
      <w:proofErr w:type="spellEnd"/>
      <w:r w:rsidRPr="00910C66">
        <w:rPr>
          <w:b w:val="0"/>
          <w:bCs w:val="0"/>
        </w:rPr>
        <w:t xml:space="preserve">, </w:t>
      </w:r>
      <w:proofErr w:type="spellStart"/>
      <w:r w:rsidRPr="00910C66">
        <w:rPr>
          <w:b w:val="0"/>
          <w:bCs w:val="0"/>
        </w:rPr>
        <w:t>post-war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period</w:t>
      </w:r>
      <w:proofErr w:type="spellEnd"/>
      <w:r w:rsidRPr="00910C66">
        <w:rPr>
          <w:b w:val="0"/>
          <w:bCs w:val="0"/>
        </w:rPr>
        <w:t xml:space="preserve">, </w:t>
      </w:r>
      <w:proofErr w:type="spellStart"/>
      <w:r w:rsidRPr="00910C66">
        <w:rPr>
          <w:b w:val="0"/>
          <w:bCs w:val="0"/>
        </w:rPr>
        <w:t>propaganda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activity</w:t>
      </w:r>
      <w:proofErr w:type="spellEnd"/>
      <w:r w:rsidRPr="00910C66">
        <w:rPr>
          <w:b w:val="0"/>
          <w:bCs w:val="0"/>
        </w:rPr>
        <w:t xml:space="preserve">, </w:t>
      </w:r>
      <w:proofErr w:type="spellStart"/>
      <w:r w:rsidRPr="00910C66">
        <w:rPr>
          <w:b w:val="0"/>
          <w:bCs w:val="0"/>
        </w:rPr>
        <w:t>national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liberation</w:t>
      </w:r>
      <w:proofErr w:type="spellEnd"/>
      <w:r w:rsidRPr="00910C66">
        <w:rPr>
          <w:b w:val="0"/>
          <w:bCs w:val="0"/>
        </w:rPr>
        <w:t xml:space="preserve"> </w:t>
      </w:r>
      <w:proofErr w:type="spellStart"/>
      <w:r w:rsidRPr="00910C66">
        <w:rPr>
          <w:b w:val="0"/>
          <w:bCs w:val="0"/>
        </w:rPr>
        <w:t>movement</w:t>
      </w:r>
      <w:proofErr w:type="spellEnd"/>
      <w:r w:rsidRPr="00910C66">
        <w:rPr>
          <w:b w:val="0"/>
          <w:bCs w:val="0"/>
        </w:rPr>
        <w:t>.</w:t>
      </w:r>
    </w:p>
    <w:p w14:paraId="52160416" w14:textId="77777777" w:rsidR="002121DF" w:rsidRPr="00A70954" w:rsidRDefault="002121DF">
      <w:pPr>
        <w:rPr>
          <w:rFonts w:ascii="Times New Roman" w:hAnsi="Times New Roman" w:cs="Times New Roman"/>
          <w:sz w:val="28"/>
          <w:szCs w:val="28"/>
        </w:rPr>
      </w:pPr>
    </w:p>
    <w:sectPr w:rsidR="002121DF" w:rsidRPr="00A709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DF"/>
    <w:rsid w:val="000872F6"/>
    <w:rsid w:val="002121DF"/>
    <w:rsid w:val="00A7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A9728-E3F7-4D0D-88F8-D7BBBEB7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2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12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12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2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21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21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21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21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21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21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2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12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12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121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1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1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121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21DF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A70954"/>
    <w:rPr>
      <w:b/>
      <w:bCs/>
    </w:rPr>
  </w:style>
  <w:style w:type="paragraph" w:styleId="af">
    <w:name w:val="Body Text Indent"/>
    <w:basedOn w:val="a"/>
    <w:link w:val="af0"/>
    <w:uiPriority w:val="99"/>
    <w:unhideWhenUsed/>
    <w:rsid w:val="00A70954"/>
    <w:pPr>
      <w:spacing w:after="0" w:line="360" w:lineRule="auto"/>
      <w:ind w:firstLine="709"/>
      <w:jc w:val="both"/>
    </w:pPr>
    <w:rPr>
      <w:rFonts w:ascii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af0">
    <w:name w:val="Основний текст з відступом Знак"/>
    <w:basedOn w:val="a0"/>
    <w:link w:val="af"/>
    <w:uiPriority w:val="99"/>
    <w:rsid w:val="00A70954"/>
    <w:rPr>
      <w:rFonts w:ascii="Times New Roman" w:hAnsi="Times New Roman" w:cs="Times New Roman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1565</Characters>
  <Application>Microsoft Office Word</Application>
  <DocSecurity>0</DocSecurity>
  <Lines>26</Lines>
  <Paragraphs>9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Shymkiv</dc:creator>
  <cp:keywords/>
  <dc:description/>
  <cp:lastModifiedBy>Nataliia Shymkiv</cp:lastModifiedBy>
  <cp:revision>2</cp:revision>
  <dcterms:created xsi:type="dcterms:W3CDTF">2025-12-03T23:02:00Z</dcterms:created>
  <dcterms:modified xsi:type="dcterms:W3CDTF">2025-12-03T23:03:00Z</dcterms:modified>
</cp:coreProperties>
</file>