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F27E" w14:textId="77777777" w:rsidR="00006F75" w:rsidRPr="00F64DC3" w:rsidRDefault="00006F75" w:rsidP="00F64DC3">
      <w:pPr>
        <w:spacing w:before="0" w:after="160" w:line="240" w:lineRule="auto"/>
        <w:jc w:val="center"/>
        <w:rPr>
          <w:b/>
          <w:bCs/>
          <w:sz w:val="28"/>
          <w:szCs w:val="28"/>
        </w:rPr>
      </w:pPr>
      <w:r w:rsidRPr="00F64DC3">
        <w:rPr>
          <w:b/>
          <w:bCs/>
          <w:sz w:val="28"/>
          <w:szCs w:val="28"/>
        </w:rPr>
        <w:t>Анотація</w:t>
      </w:r>
    </w:p>
    <w:p w14:paraId="601FE490" w14:textId="543D6ECD" w:rsidR="00F64DC3" w:rsidRPr="00F64DC3" w:rsidRDefault="00006F75" w:rsidP="00F64DC3">
      <w:pPr>
        <w:spacing w:before="0" w:after="160" w:line="240" w:lineRule="auto"/>
        <w:ind w:firstLine="708"/>
      </w:pPr>
      <w:r w:rsidRPr="00DE07FE">
        <w:rPr>
          <w:b/>
          <w:bCs/>
        </w:rPr>
        <w:t>Бровчук К. Р.</w:t>
      </w:r>
      <w:r w:rsidRPr="00F64DC3">
        <w:t xml:space="preserve"> Розробка комп'ютерної гри жанру First Person Shooter. Кваліфікаційна робота на здобуття освітнього ступеня «бакалавр» зі спеціальності 122 Комп’ютерні науки. ТНПУ ім. Володимира Гнатюка. Тернопіль, 2026. </w:t>
      </w:r>
      <w:r w:rsidR="005F275B" w:rsidRPr="005F275B">
        <w:t>61</w:t>
      </w:r>
      <w:r w:rsidR="00F64DC3" w:rsidRPr="00F64DC3">
        <w:t xml:space="preserve"> </w:t>
      </w:r>
      <w:r w:rsidRPr="00F64DC3">
        <w:t>с</w:t>
      </w:r>
      <w:r w:rsidR="00F64DC3" w:rsidRPr="00F64DC3">
        <w:t>.</w:t>
      </w:r>
    </w:p>
    <w:p w14:paraId="57CDF3B8" w14:textId="0A30B075" w:rsidR="00006F75" w:rsidRPr="00F64DC3" w:rsidRDefault="00006F75" w:rsidP="00F64DC3">
      <w:pPr>
        <w:spacing w:before="0" w:after="160" w:line="240" w:lineRule="auto"/>
        <w:ind w:firstLine="708"/>
      </w:pPr>
      <w:r w:rsidRPr="00F64DC3">
        <w:t xml:space="preserve">Кваліфікаційна робота містить </w:t>
      </w:r>
      <w:r w:rsidR="005F275B" w:rsidRPr="005F275B">
        <w:rPr>
          <w:lang w:val="ru-RU"/>
        </w:rPr>
        <w:t>61</w:t>
      </w:r>
      <w:r w:rsidRPr="00F64DC3">
        <w:t xml:space="preserve"> сторін</w:t>
      </w:r>
      <w:r w:rsidR="005F275B">
        <w:t>ку</w:t>
      </w:r>
      <w:r w:rsidRPr="00F64DC3">
        <w:t>, 3 таблиці, 17 рисунків, список використаних джерел із 40 найменувань.</w:t>
      </w:r>
    </w:p>
    <w:p w14:paraId="130BCF8F" w14:textId="124528F9" w:rsidR="00006F75" w:rsidRPr="00F64DC3" w:rsidRDefault="00006F75" w:rsidP="00F64DC3">
      <w:pPr>
        <w:spacing w:before="0" w:after="160" w:line="240" w:lineRule="auto"/>
        <w:ind w:firstLine="708"/>
      </w:pPr>
      <w:r w:rsidRPr="00F64DC3">
        <w:t>Метою роботи є розробка функціонального прототипу тривимірної комп'ютерної гри жанру шутер від першої особи засобами відкритого рушія Godot Engine 4</w:t>
      </w:r>
      <w:r w:rsidR="00F64DC3" w:rsidRPr="00F64DC3">
        <w:t>.6+</w:t>
      </w:r>
      <w:r w:rsidRPr="00F64DC3">
        <w:t xml:space="preserve"> з реалізацією базових механік жанру та набору елементів підвищення ігрового занурення.</w:t>
      </w:r>
    </w:p>
    <w:p w14:paraId="47266223" w14:textId="77777777" w:rsidR="00006F75" w:rsidRPr="00F64DC3" w:rsidRDefault="00006F75" w:rsidP="00F64DC3">
      <w:pPr>
        <w:spacing w:before="0" w:after="160" w:line="240" w:lineRule="auto"/>
        <w:ind w:firstLine="708"/>
      </w:pPr>
      <w:r w:rsidRPr="00F64DC3">
        <w:t>У роботі проаналізовано генезис та сучасний стан жанру FPS, виконано порівняльну характеристику провідних ігрових рушіїв і обґрунтовано вибір Godot Engine як платформи розробки. Реалізовано повноцінний контролер персонажа з механіками застосування зброї та QOL-елементами, а архітектура проєкту забезпечує можливість подальшого масштабування. Тестовий рівень підтверджує коректну роботу всіх ігрових підсистем.</w:t>
      </w:r>
    </w:p>
    <w:p w14:paraId="268FB39B" w14:textId="22FF3D0F" w:rsidR="00006F75" w:rsidRPr="00F64DC3" w:rsidRDefault="00006F75" w:rsidP="00F64DC3">
      <w:pPr>
        <w:spacing w:before="0" w:after="160" w:line="240" w:lineRule="auto"/>
        <w:ind w:firstLine="708"/>
      </w:pPr>
      <w:r w:rsidRPr="00F64DC3">
        <w:t>Отриманий прототип є придатним для подальшого розширення до повноцінного ігрового проєкту, а систематизований досвід застосування Godot Engine 4</w:t>
      </w:r>
      <w:r w:rsidR="00F64DC3" w:rsidRPr="00F64DC3">
        <w:t>.6+</w:t>
      </w:r>
      <w:r w:rsidRPr="00F64DC3">
        <w:t xml:space="preserve"> для розробки тривимірних шутерів може використовуватися як навчальний матеріал у курсах ігрової розробки та комп'ютерних наук.</w:t>
      </w:r>
    </w:p>
    <w:p w14:paraId="1EFC90ED" w14:textId="5A509CDA" w:rsidR="00006F75" w:rsidRPr="00F64DC3" w:rsidRDefault="00006F75" w:rsidP="00F64DC3">
      <w:pPr>
        <w:spacing w:before="0" w:after="160" w:line="240" w:lineRule="auto"/>
        <w:ind w:firstLine="708"/>
      </w:pPr>
      <w:r w:rsidRPr="00DB4911">
        <w:rPr>
          <w:b/>
          <w:bCs/>
        </w:rPr>
        <w:t>Ключові слова:</w:t>
      </w:r>
      <w:r w:rsidRPr="00F64DC3">
        <w:t xml:space="preserve"> ігровий рушій, Godot Engine, шутер від першої особи, GDScript, скінченний автомат станів, трасування променя, ігрове занурення, розробка відеоігор.</w:t>
      </w:r>
    </w:p>
    <w:p w14:paraId="5BB10B49" w14:textId="6A7D19AD" w:rsidR="00006F75" w:rsidRPr="00F64DC3" w:rsidRDefault="00006F75" w:rsidP="00F64DC3">
      <w:pPr>
        <w:spacing w:before="0" w:after="160" w:line="240" w:lineRule="auto"/>
        <w:jc w:val="center"/>
        <w:rPr>
          <w:b/>
          <w:bCs/>
          <w:sz w:val="28"/>
          <w:szCs w:val="28"/>
          <w:lang w:val="en-US"/>
        </w:rPr>
      </w:pPr>
      <w:r w:rsidRPr="00F64DC3">
        <w:rPr>
          <w:b/>
          <w:bCs/>
          <w:sz w:val="28"/>
          <w:szCs w:val="28"/>
        </w:rPr>
        <w:t>ABSTRACT</w:t>
      </w:r>
    </w:p>
    <w:p w14:paraId="320ADDAA" w14:textId="73107967" w:rsidR="00006F75" w:rsidRPr="00F64DC3" w:rsidRDefault="00006F75" w:rsidP="00F64DC3">
      <w:pPr>
        <w:spacing w:before="0" w:after="160" w:line="240" w:lineRule="auto"/>
        <w:ind w:firstLine="708"/>
      </w:pPr>
      <w:proofErr w:type="spellStart"/>
      <w:r w:rsidRPr="00DE07FE">
        <w:rPr>
          <w:b/>
          <w:bCs/>
          <w:lang w:val="en-US"/>
        </w:rPr>
        <w:t>Brovchuk</w:t>
      </w:r>
      <w:proofErr w:type="spellEnd"/>
      <w:r w:rsidRPr="00DE07FE">
        <w:rPr>
          <w:b/>
          <w:bCs/>
          <w:lang w:val="en-US"/>
        </w:rPr>
        <w:t xml:space="preserve"> K. R.</w:t>
      </w:r>
      <w:r w:rsidRPr="00F64DC3">
        <w:t xml:space="preserve"> Development </w:t>
      </w:r>
      <w:r w:rsidRPr="00077FBC">
        <w:t xml:space="preserve">of a </w:t>
      </w:r>
      <w:proofErr w:type="gramStart"/>
      <w:r w:rsidRPr="00077FBC">
        <w:t>First Person Shooter</w:t>
      </w:r>
      <w:proofErr w:type="gramEnd"/>
      <w:r w:rsidRPr="00077FBC">
        <w:t xml:space="preserve"> video</w:t>
      </w:r>
      <w:r w:rsidRPr="00F64DC3">
        <w:t xml:space="preserve"> game</w:t>
      </w:r>
      <w:r w:rsidRPr="00F64DC3">
        <w:rPr>
          <w:lang w:val="en-US"/>
        </w:rPr>
        <w:t xml:space="preserve">. </w:t>
      </w:r>
      <w:r w:rsidRPr="00F64DC3">
        <w:t xml:space="preserve">Qualification work for obtaining an educational degree "Bachelor" in the specialty 122 Computer science. TNPU named after Volodymyr Hnatiuk. Ternopil, 2024. </w:t>
      </w:r>
      <w:r w:rsidR="005F275B">
        <w:t>61</w:t>
      </w:r>
      <w:r w:rsidRPr="00F64DC3">
        <w:t xml:space="preserve"> p.</w:t>
      </w:r>
    </w:p>
    <w:p w14:paraId="65E69D0B" w14:textId="1549783B" w:rsidR="00006F75" w:rsidRPr="00F64DC3" w:rsidRDefault="00006F75" w:rsidP="00F64DC3">
      <w:pPr>
        <w:spacing w:before="0" w:after="160" w:line="240" w:lineRule="auto"/>
        <w:ind w:firstLine="708"/>
      </w:pPr>
      <w:r w:rsidRPr="00F64DC3">
        <w:t xml:space="preserve">The thesis contains </w:t>
      </w:r>
      <w:r w:rsidR="005F275B">
        <w:t>61</w:t>
      </w:r>
      <w:r w:rsidRPr="00F64DC3">
        <w:t xml:space="preserve"> pages, </w:t>
      </w:r>
      <w:r w:rsidR="00405089">
        <w:rPr>
          <w:lang w:val="en-US"/>
        </w:rPr>
        <w:t>3</w:t>
      </w:r>
      <w:r w:rsidRPr="00F64DC3">
        <w:t xml:space="preserve"> tables, </w:t>
      </w:r>
      <w:r w:rsidR="00405089">
        <w:rPr>
          <w:lang w:val="en-US"/>
        </w:rPr>
        <w:t>17</w:t>
      </w:r>
      <w:r w:rsidRPr="00F64DC3">
        <w:t xml:space="preserve"> figures, a list of </w:t>
      </w:r>
      <w:r w:rsidR="00405089">
        <w:rPr>
          <w:lang w:val="en-US"/>
        </w:rPr>
        <w:t>40</w:t>
      </w:r>
      <w:r w:rsidRPr="00F64DC3">
        <w:t xml:space="preserve"> references.</w:t>
      </w:r>
    </w:p>
    <w:p w14:paraId="5B23AA7A" w14:textId="37650BEB" w:rsidR="00006F75" w:rsidRPr="00F64DC3" w:rsidRDefault="00006F75" w:rsidP="00F64DC3">
      <w:pPr>
        <w:spacing w:before="0" w:after="160" w:line="240" w:lineRule="auto"/>
        <w:ind w:firstLine="708"/>
      </w:pPr>
      <w:r w:rsidRPr="00F64DC3">
        <w:t>The aim of this work is to develop a functional prototype of a three-dimensional first-person shooter game using the open-source Godot Engine 4</w:t>
      </w:r>
      <w:r w:rsidR="00F64DC3" w:rsidRPr="00F64DC3">
        <w:rPr>
          <w:lang w:val="en-US"/>
        </w:rPr>
        <w:t>.6+</w:t>
      </w:r>
      <w:r w:rsidRPr="00F64DC3">
        <w:t>, implementing core genre mechanics and a set of immersion-enhancing features.</w:t>
      </w:r>
    </w:p>
    <w:p w14:paraId="024FF15A" w14:textId="77777777" w:rsidR="00006F75" w:rsidRPr="00F64DC3" w:rsidRDefault="00006F75" w:rsidP="00F64DC3">
      <w:pPr>
        <w:spacing w:before="0" w:after="160" w:line="240" w:lineRule="auto"/>
        <w:ind w:firstLine="708"/>
      </w:pPr>
      <w:r w:rsidRPr="00F64DC3">
        <w:t>The thesis analyzes the origin and current state of the FPS genre, provides a comparative assessment of leading game engines, and justifies the selection of Godot Engine as the development platform. A complete player controller is implemented with firearm mechanics and quality-of-life features, while the project architecture supports further scaling. A test level confirms the correct operation of all game subsystems.</w:t>
      </w:r>
    </w:p>
    <w:p w14:paraId="4FEAB3CE" w14:textId="68EFE99D" w:rsidR="00006F75" w:rsidRPr="00F64DC3" w:rsidRDefault="00006F75" w:rsidP="00F64DC3">
      <w:pPr>
        <w:spacing w:before="0" w:after="160" w:line="240" w:lineRule="auto"/>
        <w:ind w:firstLine="708"/>
      </w:pPr>
      <w:r w:rsidRPr="00F64DC3">
        <w:t>The resulting prototype is suitable for further extension into a complete game project, and the systematized experience of applying Godot Engine 4</w:t>
      </w:r>
      <w:r w:rsidR="00F64DC3" w:rsidRPr="00F64DC3">
        <w:rPr>
          <w:lang w:val="en-US"/>
        </w:rPr>
        <w:t>.6+</w:t>
      </w:r>
      <w:r w:rsidRPr="00F64DC3">
        <w:t xml:space="preserve"> for three-dimensional shooter development can serve as educational material in game development and computer science courses.</w:t>
      </w:r>
    </w:p>
    <w:p w14:paraId="6BBE090D" w14:textId="7143095C" w:rsidR="00BD5C4D" w:rsidRPr="00F64DC3" w:rsidRDefault="00006F75" w:rsidP="00F64DC3">
      <w:pPr>
        <w:spacing w:before="0" w:after="160" w:line="240" w:lineRule="auto"/>
        <w:ind w:firstLine="708"/>
      </w:pPr>
      <w:r w:rsidRPr="00DB4911">
        <w:rPr>
          <w:b/>
          <w:bCs/>
        </w:rPr>
        <w:t>Keywords:</w:t>
      </w:r>
      <w:r w:rsidRPr="00F64DC3">
        <w:t xml:space="preserve"> game engine, Godot Engine, first-person shooter, GDScript, finite state machine, raycasting, game immersion, video game development.</w:t>
      </w:r>
    </w:p>
    <w:sectPr w:rsidR="00BD5C4D" w:rsidRPr="00F64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4D"/>
    <w:rsid w:val="00006F75"/>
    <w:rsid w:val="00077FBC"/>
    <w:rsid w:val="00405089"/>
    <w:rsid w:val="005C207F"/>
    <w:rsid w:val="005F275B"/>
    <w:rsid w:val="00844B4C"/>
    <w:rsid w:val="00BD5C4D"/>
    <w:rsid w:val="00DB4911"/>
    <w:rsid w:val="00DE07FE"/>
    <w:rsid w:val="00F64DC3"/>
    <w:rsid w:val="00FE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E8CC"/>
  <w15:chartTrackingRefBased/>
  <w15:docId w15:val="{C9885811-B30D-451B-890A-AA19A0DA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DC3"/>
    <w:pPr>
      <w:spacing w:before="120" w:after="28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5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C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C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C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C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C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C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C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C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C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C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C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C2266-A96A-424D-875E-1C7F73C10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1791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BK</dc:creator>
  <cp:keywords/>
  <dc:description/>
  <cp:lastModifiedBy>Kristian BK</cp:lastModifiedBy>
  <cp:revision>6</cp:revision>
  <dcterms:created xsi:type="dcterms:W3CDTF">2026-06-08T20:12:00Z</dcterms:created>
  <dcterms:modified xsi:type="dcterms:W3CDTF">2026-06-08T21:08:00Z</dcterms:modified>
</cp:coreProperties>
</file>