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4AD75" w14:textId="3ECD10FC" w:rsidR="00116748" w:rsidRPr="00CA6E25" w:rsidRDefault="00116748" w:rsidP="00A41EB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659D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14:paraId="32CF1C53" w14:textId="4450AC7A" w:rsidR="00116748" w:rsidRPr="00795B16" w:rsidRDefault="00CA6E25" w:rsidP="00A41EBF">
      <w:pPr>
        <w:pStyle w:val="Default"/>
        <w:widowControl w:val="0"/>
        <w:ind w:firstLine="709"/>
        <w:jc w:val="both"/>
        <w:rPr>
          <w:rStyle w:val="FontStyle55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Варваринець Юлія Михайлівна </w:t>
      </w:r>
      <w:r w:rsidRPr="00CA6E25">
        <w:rPr>
          <w:b/>
          <w:color w:val="auto"/>
          <w:sz w:val="28"/>
          <w:szCs w:val="28"/>
        </w:rPr>
        <w:t>«Соціальна підтримка молоді з досвідом інтернатного виховання в умовах постінтернатного супроводу».</w:t>
      </w:r>
      <w:r>
        <w:rPr>
          <w:b/>
          <w:color w:val="auto"/>
          <w:sz w:val="28"/>
          <w:szCs w:val="28"/>
        </w:rPr>
        <w:t xml:space="preserve"> </w:t>
      </w:r>
      <w:r w:rsidR="00116748">
        <w:rPr>
          <w:b/>
          <w:sz w:val="28"/>
          <w:szCs w:val="28"/>
        </w:rPr>
        <w:t>Бакалав</w:t>
      </w:r>
      <w:r w:rsidR="00116748" w:rsidRPr="0086153C">
        <w:rPr>
          <w:b/>
          <w:sz w:val="28"/>
          <w:szCs w:val="28"/>
        </w:rPr>
        <w:t>р</w:t>
      </w:r>
      <w:r w:rsidR="00116748" w:rsidRPr="0086153C">
        <w:rPr>
          <w:rStyle w:val="FontStyle12"/>
          <w:sz w:val="28"/>
          <w:szCs w:val="28"/>
        </w:rPr>
        <w:t>ська</w:t>
      </w:r>
      <w:r w:rsidR="00116748" w:rsidRPr="0086153C">
        <w:rPr>
          <w:b/>
          <w:sz w:val="28"/>
          <w:szCs w:val="28"/>
        </w:rPr>
        <w:t xml:space="preserve"> </w:t>
      </w:r>
      <w:r w:rsidR="00116748" w:rsidRPr="0086153C">
        <w:rPr>
          <w:sz w:val="28"/>
          <w:szCs w:val="28"/>
        </w:rPr>
        <w:t>робота</w:t>
      </w:r>
      <w:r w:rsidR="00116748">
        <w:rPr>
          <w:sz w:val="28"/>
          <w:szCs w:val="28"/>
        </w:rPr>
        <w:t>,</w:t>
      </w:r>
      <w:r w:rsidR="00116748" w:rsidRPr="0086153C">
        <w:rPr>
          <w:rStyle w:val="FontStyle55"/>
          <w:sz w:val="28"/>
          <w:szCs w:val="28"/>
        </w:rPr>
        <w:t xml:space="preserve"> Тернопільський національний педагогічний університет імені Володимира Гнатюка, факультет педагогіки і психології, кафедра </w:t>
      </w:r>
      <w:r w:rsidR="00116748" w:rsidRPr="0086153C">
        <w:rPr>
          <w:sz w:val="28"/>
          <w:szCs w:val="28"/>
        </w:rPr>
        <w:t xml:space="preserve">соціальної роботи та </w:t>
      </w:r>
      <w:r>
        <w:rPr>
          <w:sz w:val="28"/>
          <w:szCs w:val="28"/>
        </w:rPr>
        <w:t>соціальної педагогіки</w:t>
      </w:r>
      <w:r w:rsidR="00116748">
        <w:rPr>
          <w:sz w:val="28"/>
          <w:szCs w:val="28"/>
        </w:rPr>
        <w:t>;</w:t>
      </w:r>
      <w:r w:rsidR="00116748" w:rsidRPr="0086153C">
        <w:rPr>
          <w:rStyle w:val="FontStyle55"/>
          <w:sz w:val="28"/>
          <w:szCs w:val="28"/>
        </w:rPr>
        <w:t xml:space="preserve"> </w:t>
      </w:r>
      <w:r w:rsidR="00116748" w:rsidRPr="004D17E7">
        <w:rPr>
          <w:sz w:val="28"/>
          <w:szCs w:val="28"/>
        </w:rPr>
        <w:t>науковий керівник Олексюк Н.С.</w:t>
      </w:r>
      <w:r w:rsidR="00116748">
        <w:rPr>
          <w:sz w:val="28"/>
          <w:szCs w:val="28"/>
        </w:rPr>
        <w:t xml:space="preserve"> </w:t>
      </w:r>
      <w:r w:rsidR="00116748" w:rsidRPr="0086153C">
        <w:rPr>
          <w:rStyle w:val="FontStyle55"/>
          <w:sz w:val="28"/>
          <w:szCs w:val="28"/>
        </w:rPr>
        <w:t xml:space="preserve">Тернопіль, </w:t>
      </w:r>
      <w:r w:rsidRPr="00795B16">
        <w:rPr>
          <w:rStyle w:val="FontStyle55"/>
          <w:color w:val="auto"/>
          <w:sz w:val="28"/>
          <w:szCs w:val="28"/>
        </w:rPr>
        <w:t>2026</w:t>
      </w:r>
      <w:r w:rsidR="00116748" w:rsidRPr="00795B16">
        <w:rPr>
          <w:rStyle w:val="FontStyle55"/>
          <w:color w:val="auto"/>
          <w:sz w:val="28"/>
          <w:szCs w:val="28"/>
        </w:rPr>
        <w:t>.</w:t>
      </w:r>
      <w:r w:rsidR="00795B16" w:rsidRPr="00795B16">
        <w:rPr>
          <w:rStyle w:val="FontStyle55"/>
          <w:color w:val="auto"/>
          <w:sz w:val="28"/>
          <w:szCs w:val="28"/>
        </w:rPr>
        <w:t xml:space="preserve"> 5</w:t>
      </w:r>
      <w:r w:rsidR="00F26227">
        <w:rPr>
          <w:rStyle w:val="FontStyle55"/>
          <w:color w:val="auto"/>
          <w:sz w:val="28"/>
          <w:szCs w:val="28"/>
        </w:rPr>
        <w:t>3</w:t>
      </w:r>
      <w:r w:rsidR="00116748" w:rsidRPr="00795B16">
        <w:rPr>
          <w:rStyle w:val="FontStyle55"/>
          <w:color w:val="auto"/>
          <w:sz w:val="28"/>
          <w:szCs w:val="28"/>
        </w:rPr>
        <w:t xml:space="preserve"> с.</w:t>
      </w:r>
    </w:p>
    <w:p w14:paraId="4E7E662E" w14:textId="7722A90E" w:rsidR="00116748" w:rsidRPr="00CA6E25" w:rsidRDefault="00116748" w:rsidP="00A41E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73270">
        <w:rPr>
          <w:rFonts w:ascii="Times New Roman" w:hAnsi="Times New Roman" w:cs="Times New Roman"/>
          <w:b/>
          <w:bCs/>
          <w:sz w:val="28"/>
          <w:szCs w:val="28"/>
        </w:rPr>
        <w:t>Мета дослідження:</w:t>
      </w:r>
      <w:r w:rsidRPr="00873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E25">
        <w:rPr>
          <w:rFonts w:ascii="Times New Roman" w:hAnsi="Times New Roman" w:cs="Times New Roman"/>
          <w:sz w:val="28"/>
        </w:rPr>
        <w:t>проаналізувати зміст та</w:t>
      </w:r>
      <w:r w:rsidR="00CA6E25" w:rsidRPr="0030586C">
        <w:rPr>
          <w:rFonts w:ascii="Times New Roman" w:hAnsi="Times New Roman" w:cs="Times New Roman"/>
          <w:sz w:val="28"/>
        </w:rPr>
        <w:t xml:space="preserve"> особливості соціальної підтримки молоді з досвідом інтернатного виховання і </w:t>
      </w:r>
      <w:r w:rsidR="00CA6E25">
        <w:rPr>
          <w:rFonts w:ascii="Times New Roman" w:hAnsi="Times New Roman" w:cs="Times New Roman"/>
          <w:sz w:val="28"/>
        </w:rPr>
        <w:t xml:space="preserve">обґрунтувати шляхи посилення </w:t>
      </w:r>
      <w:r w:rsidR="00CA6E25" w:rsidRPr="0030586C">
        <w:rPr>
          <w:rFonts w:ascii="Times New Roman" w:hAnsi="Times New Roman" w:cs="Times New Roman"/>
          <w:sz w:val="28"/>
        </w:rPr>
        <w:t xml:space="preserve">ефективності </w:t>
      </w:r>
      <w:r w:rsidR="00CA6E25">
        <w:rPr>
          <w:rFonts w:ascii="Times New Roman" w:hAnsi="Times New Roman" w:cs="Times New Roman"/>
          <w:sz w:val="28"/>
        </w:rPr>
        <w:t xml:space="preserve">її </w:t>
      </w:r>
      <w:r w:rsidR="00CA6E25" w:rsidRPr="0030586C">
        <w:rPr>
          <w:rFonts w:ascii="Times New Roman" w:hAnsi="Times New Roman" w:cs="Times New Roman"/>
          <w:sz w:val="28"/>
        </w:rPr>
        <w:t>постінтернатного супроводу.</w:t>
      </w:r>
    </w:p>
    <w:p w14:paraId="6222DE3B" w14:textId="4B925C26" w:rsidR="00116748" w:rsidRPr="00CA6E25" w:rsidRDefault="00116748" w:rsidP="00A41E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73270">
        <w:rPr>
          <w:rFonts w:ascii="Times New Roman" w:hAnsi="Times New Roman" w:cs="Times New Roman"/>
          <w:b/>
          <w:bCs/>
          <w:sz w:val="28"/>
          <w:szCs w:val="28"/>
        </w:rPr>
        <w:t>Об’єкт дослідження:</w:t>
      </w:r>
      <w:r w:rsidRPr="00873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E25">
        <w:rPr>
          <w:rFonts w:ascii="Times New Roman" w:hAnsi="Times New Roman" w:cs="Times New Roman"/>
          <w:sz w:val="28"/>
        </w:rPr>
        <w:t>постінтернатний супровід</w:t>
      </w:r>
      <w:r w:rsidR="00CA6E25" w:rsidRPr="0030586C">
        <w:rPr>
          <w:rFonts w:ascii="Times New Roman" w:hAnsi="Times New Roman" w:cs="Times New Roman"/>
          <w:sz w:val="28"/>
        </w:rPr>
        <w:t xml:space="preserve"> молоді з досвідом інтернатного виховання.</w:t>
      </w:r>
    </w:p>
    <w:p w14:paraId="6EB4705F" w14:textId="3932086D" w:rsidR="00116748" w:rsidRPr="00873270" w:rsidRDefault="00116748" w:rsidP="00A41E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270">
        <w:rPr>
          <w:rFonts w:ascii="Times New Roman" w:hAnsi="Times New Roman" w:cs="Times New Roman"/>
          <w:b/>
          <w:bCs/>
          <w:sz w:val="28"/>
          <w:szCs w:val="28"/>
        </w:rPr>
        <w:t>Предмет дослідження:</w:t>
      </w:r>
      <w:r w:rsidRPr="00873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E25">
        <w:rPr>
          <w:rFonts w:ascii="Times New Roman" w:hAnsi="Times New Roman" w:cs="Times New Roman"/>
          <w:sz w:val="28"/>
        </w:rPr>
        <w:t>с</w:t>
      </w:r>
      <w:r w:rsidR="00CA6E25" w:rsidRPr="0030586C">
        <w:rPr>
          <w:rFonts w:ascii="Times New Roman" w:hAnsi="Times New Roman" w:cs="Times New Roman"/>
          <w:sz w:val="28"/>
        </w:rPr>
        <w:t xml:space="preserve">оціальна підтримка </w:t>
      </w:r>
      <w:r w:rsidR="00CA6E25">
        <w:rPr>
          <w:rFonts w:ascii="Times New Roman" w:hAnsi="Times New Roman" w:cs="Times New Roman"/>
          <w:sz w:val="28"/>
        </w:rPr>
        <w:t>як інструмент</w:t>
      </w:r>
      <w:r w:rsidR="00CA6E25" w:rsidRPr="0030586C">
        <w:rPr>
          <w:rFonts w:ascii="Times New Roman" w:hAnsi="Times New Roman" w:cs="Times New Roman"/>
          <w:sz w:val="28"/>
        </w:rPr>
        <w:t xml:space="preserve"> постінтернатного супроводу моло</w:t>
      </w:r>
      <w:r w:rsidR="00CA6E25">
        <w:rPr>
          <w:rFonts w:ascii="Times New Roman" w:hAnsi="Times New Roman" w:cs="Times New Roman"/>
          <w:sz w:val="28"/>
        </w:rPr>
        <w:t>ді</w:t>
      </w:r>
      <w:r w:rsidR="00CA6E25" w:rsidRPr="00202EEB">
        <w:t xml:space="preserve"> </w:t>
      </w:r>
      <w:r w:rsidR="00CA6E25" w:rsidRPr="00202EEB">
        <w:rPr>
          <w:rFonts w:ascii="Times New Roman" w:hAnsi="Times New Roman" w:cs="Times New Roman"/>
          <w:sz w:val="28"/>
        </w:rPr>
        <w:t>з досвідом інтернатного виховання</w:t>
      </w:r>
      <w:r w:rsidR="00CA6E25" w:rsidRPr="0030586C">
        <w:rPr>
          <w:rFonts w:ascii="Times New Roman" w:hAnsi="Times New Roman" w:cs="Times New Roman"/>
          <w:sz w:val="28"/>
        </w:rPr>
        <w:t>.</w:t>
      </w:r>
    </w:p>
    <w:p w14:paraId="7B478870" w14:textId="4277BA25" w:rsidR="00FB0693" w:rsidRDefault="00116748" w:rsidP="00A41E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D9A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Теоретична і практична значущість </w:t>
      </w:r>
      <w:r w:rsidRPr="00A5380B">
        <w:rPr>
          <w:rFonts w:ascii="Times New Roman" w:hAnsi="Times New Roman" w:cs="Times New Roman"/>
          <w:b/>
          <w:sz w:val="28"/>
          <w:szCs w:val="28"/>
        </w:rPr>
        <w:t>дослідження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B0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693" w:rsidRPr="00FB0693">
        <w:rPr>
          <w:rFonts w:ascii="Times New Roman" w:hAnsi="Times New Roman" w:cs="Times New Roman"/>
          <w:sz w:val="28"/>
          <w:szCs w:val="28"/>
        </w:rPr>
        <w:t>розкрито</w:t>
      </w:r>
      <w:r w:rsidR="00FB0693">
        <w:rPr>
          <w:rFonts w:ascii="Times New Roman" w:hAnsi="Times New Roman" w:cs="Times New Roman"/>
          <w:sz w:val="28"/>
          <w:szCs w:val="28"/>
        </w:rPr>
        <w:t xml:space="preserve"> суть поняття «соціальна підтримка молоді з досвідом інтернатного виховання»; схарактеризовано принципи соціальної підтримки молоді;</w:t>
      </w:r>
      <w:r w:rsidR="00416239">
        <w:rPr>
          <w:rFonts w:ascii="Times New Roman" w:hAnsi="Times New Roman" w:cs="Times New Roman"/>
          <w:sz w:val="28"/>
          <w:szCs w:val="28"/>
        </w:rPr>
        <w:t xml:space="preserve"> розкрито</w:t>
      </w:r>
      <w:r w:rsidR="00416239" w:rsidRPr="00416239">
        <w:rPr>
          <w:rFonts w:ascii="Times New Roman" w:hAnsi="Times New Roman" w:cs="Times New Roman"/>
          <w:sz w:val="28"/>
          <w:szCs w:val="28"/>
        </w:rPr>
        <w:t xml:space="preserve"> особливості соціального становища молоді з досві</w:t>
      </w:r>
      <w:r w:rsidR="00416239">
        <w:rPr>
          <w:rFonts w:ascii="Times New Roman" w:hAnsi="Times New Roman" w:cs="Times New Roman"/>
          <w:sz w:val="28"/>
          <w:szCs w:val="28"/>
        </w:rPr>
        <w:t>дом інтернатного виховання; проаналізовано</w:t>
      </w:r>
      <w:r w:rsidR="00416239" w:rsidRPr="00416239">
        <w:rPr>
          <w:rFonts w:ascii="Times New Roman" w:hAnsi="Times New Roman" w:cs="Times New Roman"/>
          <w:sz w:val="28"/>
          <w:szCs w:val="28"/>
        </w:rPr>
        <w:t xml:space="preserve"> роль фахівця із соціальної роботи в організації та реалізації постінтернатного супроводу молоді</w:t>
      </w:r>
      <w:r w:rsidR="00416239">
        <w:rPr>
          <w:rFonts w:ascii="Times New Roman" w:hAnsi="Times New Roman" w:cs="Times New Roman"/>
          <w:sz w:val="28"/>
          <w:szCs w:val="28"/>
        </w:rPr>
        <w:t>; досліджено</w:t>
      </w:r>
      <w:r w:rsidR="00416239" w:rsidRPr="00416239">
        <w:rPr>
          <w:rFonts w:ascii="Times New Roman" w:hAnsi="Times New Roman" w:cs="Times New Roman"/>
          <w:sz w:val="28"/>
          <w:szCs w:val="28"/>
        </w:rPr>
        <w:t xml:space="preserve"> зміст і особливості постінтернатного супроводу молоді з </w:t>
      </w:r>
      <w:r w:rsidR="00416239">
        <w:rPr>
          <w:rFonts w:ascii="Times New Roman" w:hAnsi="Times New Roman" w:cs="Times New Roman"/>
          <w:sz w:val="28"/>
          <w:szCs w:val="28"/>
        </w:rPr>
        <w:t>досвідом інтернатного виховання; обґрунтовано</w:t>
      </w:r>
      <w:r w:rsidR="00416239" w:rsidRPr="00416239">
        <w:rPr>
          <w:rFonts w:ascii="Times New Roman" w:hAnsi="Times New Roman" w:cs="Times New Roman"/>
          <w:sz w:val="28"/>
          <w:szCs w:val="28"/>
        </w:rPr>
        <w:t xml:space="preserve"> шляхи оптимізації постінтернатного супроводу молоді з досвідом інтернатного виховання.</w:t>
      </w:r>
      <w:r w:rsidR="00FB0693" w:rsidRPr="00FB06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3A5248" w14:textId="44D1E5C4" w:rsidR="00116748" w:rsidRPr="0034286E" w:rsidRDefault="00116748" w:rsidP="00A41EBF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85670C">
        <w:rPr>
          <w:rFonts w:ascii="Times New Roman" w:hAnsi="Times New Roman" w:cs="Times New Roman"/>
          <w:sz w:val="28"/>
          <w:szCs w:val="28"/>
        </w:rPr>
        <w:t>Матеріали дослідження можуть бути використані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5670C">
        <w:rPr>
          <w:rFonts w:ascii="Times New Roman" w:hAnsi="Times New Roman" w:cs="Times New Roman"/>
          <w:sz w:val="28"/>
          <w:szCs w:val="28"/>
        </w:rPr>
        <w:t xml:space="preserve"> фахівцями із соціальної роботи, соціальними педагогами</w:t>
      </w:r>
      <w:r>
        <w:rPr>
          <w:rFonts w:ascii="Times New Roman" w:hAnsi="Times New Roman" w:cs="Times New Roman"/>
          <w:sz w:val="28"/>
          <w:szCs w:val="28"/>
        </w:rPr>
        <w:t>, психологами, працівниками соціальних служб</w:t>
      </w:r>
      <w:r w:rsidRPr="0085670C">
        <w:rPr>
          <w:rFonts w:ascii="Times New Roman" w:hAnsi="Times New Roman" w:cs="Times New Roman"/>
          <w:sz w:val="28"/>
          <w:szCs w:val="28"/>
        </w:rPr>
        <w:t>, а також викладачами</w:t>
      </w:r>
      <w:r>
        <w:rPr>
          <w:rFonts w:ascii="Times New Roman" w:hAnsi="Times New Roman" w:cs="Times New Roman"/>
          <w:sz w:val="28"/>
          <w:szCs w:val="28"/>
        </w:rPr>
        <w:t xml:space="preserve"> й </w:t>
      </w:r>
      <w:r w:rsidRPr="0085670C">
        <w:rPr>
          <w:rFonts w:ascii="Times New Roman" w:hAnsi="Times New Roman" w:cs="Times New Roman"/>
          <w:sz w:val="28"/>
          <w:szCs w:val="28"/>
        </w:rPr>
        <w:t xml:space="preserve">студентами </w:t>
      </w:r>
      <w:r>
        <w:rPr>
          <w:rFonts w:ascii="Times New Roman" w:hAnsi="Times New Roman" w:cs="Times New Roman"/>
          <w:sz w:val="28"/>
          <w:szCs w:val="28"/>
        </w:rPr>
        <w:t xml:space="preserve">відповідних спеціальностей </w:t>
      </w:r>
      <w:r w:rsidRPr="0085670C">
        <w:rPr>
          <w:rFonts w:ascii="Times New Roman" w:hAnsi="Times New Roman" w:cs="Times New Roman"/>
          <w:sz w:val="28"/>
          <w:szCs w:val="28"/>
        </w:rPr>
        <w:t>у процесі професійної підготовки.</w:t>
      </w:r>
      <w:r w:rsidRPr="0034286E">
        <w:rPr>
          <w:sz w:val="28"/>
          <w:szCs w:val="28"/>
        </w:rPr>
        <w:t xml:space="preserve"> </w:t>
      </w:r>
    </w:p>
    <w:p w14:paraId="6B7373C3" w14:textId="7C002CC5" w:rsidR="00116748" w:rsidRPr="00416239" w:rsidRDefault="00116748" w:rsidP="00A41E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C">
        <w:rPr>
          <w:rFonts w:ascii="Times New Roman" w:hAnsi="Times New Roman" w:cs="Times New Roman"/>
          <w:b/>
          <w:sz w:val="28"/>
          <w:szCs w:val="28"/>
        </w:rPr>
        <w:t xml:space="preserve">Ключові слова: </w:t>
      </w:r>
      <w:r w:rsidR="00416239" w:rsidRPr="00A41EBF">
        <w:rPr>
          <w:rFonts w:ascii="Times New Roman" w:hAnsi="Times New Roman" w:cs="Times New Roman"/>
          <w:iCs/>
          <w:sz w:val="28"/>
        </w:rPr>
        <w:t>інституційний догляд, постінтернатний супровід, самостійне життя, інтеграція, молодь з досвідом інтернатного виховання, навички самостійності, соціальна підтримка.</w:t>
      </w:r>
    </w:p>
    <w:p w14:paraId="68DD87FD" w14:textId="77777777" w:rsidR="00A41EBF" w:rsidRDefault="00A41EBF" w:rsidP="00A41EBF">
      <w:pPr>
        <w:pStyle w:val="a5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472CF75A" w14:textId="2FA1AFAF" w:rsidR="00116748" w:rsidRDefault="00116748" w:rsidP="00A41EBF">
      <w:pPr>
        <w:pStyle w:val="a5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D5479">
        <w:rPr>
          <w:rFonts w:ascii="Times New Roman" w:hAnsi="Times New Roman" w:cs="Times New Roman"/>
          <w:b/>
          <w:sz w:val="28"/>
          <w:szCs w:val="28"/>
          <w:lang w:val="en-US"/>
        </w:rPr>
        <w:t>ANNOTATION</w:t>
      </w:r>
    </w:p>
    <w:p w14:paraId="231A06BF" w14:textId="11C61D31" w:rsidR="00116748" w:rsidRPr="009D0B17" w:rsidRDefault="00416239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Varvarynets Yuliia Mykhailivna. </w:t>
      </w:r>
      <w:r w:rsidR="001F782A">
        <w:rPr>
          <w:rFonts w:ascii="Times New Roman" w:hAnsi="Times New Roman" w:cs="Times New Roman"/>
          <w:b/>
          <w:sz w:val="28"/>
          <w:szCs w:val="28"/>
        </w:rPr>
        <w:t>«</w:t>
      </w:r>
      <w:r w:rsidR="001F782A" w:rsidRPr="001F78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Social support of young people with experience of </w:t>
      </w:r>
      <w:r w:rsidR="00F74A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institutional care in the context of post-institutional </w:t>
      </w:r>
      <w:r w:rsidR="001F782A" w:rsidRPr="001F782A">
        <w:rPr>
          <w:rFonts w:ascii="Times New Roman" w:hAnsi="Times New Roman" w:cs="Times New Roman"/>
          <w:b/>
          <w:sz w:val="28"/>
          <w:szCs w:val="28"/>
          <w:lang w:val="en-US"/>
        </w:rPr>
        <w:t>support</w:t>
      </w:r>
      <w:r w:rsidR="001F782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16748" w:rsidRPr="0091660B">
        <w:rPr>
          <w:rFonts w:ascii="Times New Roman" w:hAnsi="Times New Roman" w:cs="Times New Roman"/>
          <w:b/>
          <w:sz w:val="28"/>
          <w:szCs w:val="28"/>
          <w:lang w:val="en-US"/>
        </w:rPr>
        <w:t>Bachelor's</w:t>
      </w:r>
      <w:r w:rsidR="00116748" w:rsidRPr="009D0B17">
        <w:rPr>
          <w:rFonts w:ascii="Times New Roman" w:hAnsi="Times New Roman" w:cs="Times New Roman"/>
          <w:sz w:val="28"/>
          <w:szCs w:val="28"/>
          <w:lang w:val="en-US"/>
        </w:rPr>
        <w:t xml:space="preserve"> thesis, Ternopil Volodymyr Hnatiuk National Pedagogical University, Faculty of Pedagogy and Psychology, Department of Social Work and Management of Socio-Cultural Activities; supervi</w:t>
      </w:r>
      <w:r>
        <w:rPr>
          <w:rFonts w:ascii="Times New Roman" w:hAnsi="Times New Roman" w:cs="Times New Roman"/>
          <w:sz w:val="28"/>
          <w:szCs w:val="28"/>
          <w:lang w:val="en-US"/>
        </w:rPr>
        <w:t>sor Oleksiuk N.S. Ternopil,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5B16">
        <w:rPr>
          <w:rFonts w:ascii="Times New Roman" w:hAnsi="Times New Roman" w:cs="Times New Roman"/>
          <w:sz w:val="28"/>
          <w:szCs w:val="28"/>
          <w:lang w:val="en-US"/>
        </w:rPr>
        <w:t>. 5</w:t>
      </w:r>
      <w:r w:rsidR="00F26227">
        <w:rPr>
          <w:rFonts w:ascii="Times New Roman" w:hAnsi="Times New Roman" w:cs="Times New Roman"/>
          <w:sz w:val="28"/>
          <w:szCs w:val="28"/>
        </w:rPr>
        <w:t>3</w:t>
      </w:r>
      <w:r w:rsidR="00116748" w:rsidRPr="009D0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674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16748" w:rsidRPr="009D0B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8819911" w14:textId="0AD6F896" w:rsidR="00116748" w:rsidRPr="009D0B17" w:rsidRDefault="00116748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45B">
        <w:rPr>
          <w:rFonts w:ascii="Times New Roman" w:hAnsi="Times New Roman" w:cs="Times New Roman"/>
          <w:b/>
          <w:sz w:val="28"/>
          <w:szCs w:val="28"/>
          <w:lang w:val="en-US"/>
        </w:rPr>
        <w:t>Aim of the research:</w:t>
      </w:r>
      <w:r w:rsidRPr="009D0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8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 xml:space="preserve">he purpose of the study is to analyze the content and features of social support for young people with experience of 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F74A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>and to justify ways to increase the effectiveness of their post-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>institutional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 xml:space="preserve"> support.</w:t>
      </w:r>
    </w:p>
    <w:p w14:paraId="5ED9E62F" w14:textId="43A9153E" w:rsidR="00116748" w:rsidRPr="009D0B17" w:rsidRDefault="00116748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2AD">
        <w:rPr>
          <w:rFonts w:ascii="Times New Roman" w:hAnsi="Times New Roman" w:cs="Times New Roman"/>
          <w:b/>
          <w:sz w:val="28"/>
          <w:szCs w:val="28"/>
          <w:lang w:val="en-US"/>
        </w:rPr>
        <w:t>Object of research: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t>post-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>support of young people with experience of</w:t>
      </w:r>
      <w:r w:rsidR="00F74A79" w:rsidRPr="00F74A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607E13" w14:textId="0957C8B4" w:rsidR="00116748" w:rsidRPr="009D0B17" w:rsidRDefault="00116748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2AD">
        <w:rPr>
          <w:rFonts w:ascii="Times New Roman" w:hAnsi="Times New Roman" w:cs="Times New Roman"/>
          <w:b/>
          <w:sz w:val="28"/>
          <w:szCs w:val="28"/>
          <w:lang w:val="en-US"/>
        </w:rPr>
        <w:t>Subject of the study:</w:t>
      </w:r>
      <w:r w:rsidRPr="009D0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>social support as a tool for post-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>support of young people with experience of</w:t>
      </w:r>
      <w:r w:rsidR="00F74A79" w:rsidRPr="00F74A79">
        <w:t xml:space="preserve"> 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1F782A" w:rsidRPr="001F78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F72A4E" w14:textId="79536219" w:rsidR="00116748" w:rsidRDefault="00116748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2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Theoretical and practical significance of the </w:t>
      </w:r>
      <w:r w:rsidRPr="0080520A">
        <w:rPr>
          <w:rFonts w:ascii="Times New Roman" w:hAnsi="Times New Roman" w:cs="Times New Roman"/>
          <w:b/>
          <w:sz w:val="28"/>
          <w:szCs w:val="28"/>
          <w:lang w:val="en-US"/>
        </w:rPr>
        <w:t>research</w:t>
      </w:r>
      <w:r w:rsidRPr="009D0B1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t xml:space="preserve">the essence of the 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concept of </w:t>
      </w:r>
      <w:r w:rsidR="00F74A79">
        <w:rPr>
          <w:rFonts w:ascii="Times New Roman" w:hAnsi="Times New Roman" w:cs="Times New Roman"/>
          <w:sz w:val="28"/>
          <w:szCs w:val="28"/>
        </w:rPr>
        <w:t>«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social support of young people with ex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t>perience of</w:t>
      </w:r>
      <w:r w:rsidR="00F74A79" w:rsidRPr="00F74A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74A79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F74A79">
        <w:rPr>
          <w:rFonts w:ascii="Times New Roman" w:hAnsi="Times New Roman" w:cs="Times New Roman"/>
          <w:sz w:val="28"/>
          <w:szCs w:val="28"/>
        </w:rPr>
        <w:t xml:space="preserve">»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is revealed; the principles of social support for young people are characterized; the peculiarities of the social status of young people with experience in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care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are revealed; the role of a social work specialist in the organization and i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>mplementation of post-</w:t>
      </w:r>
      <w:r w:rsidR="0059231C" w:rsidRPr="005923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>nstitutional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 support of youth is analyzed; the content 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>and features of post-</w:t>
      </w:r>
      <w:r w:rsidR="0059231C" w:rsidRPr="005923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 of youth with experience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care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are studied; ways to optimize post-</w:t>
      </w:r>
      <w:r w:rsidR="0059231C" w:rsidRPr="005923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 of young people with experience in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care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are substantiated.</w:t>
      </w:r>
    </w:p>
    <w:p w14:paraId="673AEA8F" w14:textId="59EBD9E5" w:rsidR="00F74A79" w:rsidRPr="00F74A79" w:rsidRDefault="00F74A79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A79">
        <w:rPr>
          <w:rFonts w:ascii="Times New Roman" w:hAnsi="Times New Roman" w:cs="Times New Roman"/>
          <w:b/>
          <w:sz w:val="28"/>
          <w:szCs w:val="28"/>
          <w:lang w:val="en-US"/>
        </w:rPr>
        <w:t>Research materials can be used by:</w:t>
      </w:r>
      <w:r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 specialists in social work, social pedagogues, psychologists, social service workers, as well as teachers and students of relevant specialties in the process of professional training.</w:t>
      </w:r>
    </w:p>
    <w:p w14:paraId="432B9FCB" w14:textId="167F3AC4" w:rsidR="00116748" w:rsidRPr="00F74A79" w:rsidRDefault="00116748" w:rsidP="00A41E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0B17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="00F74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institutional care, 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>post-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>nstitutional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 xml:space="preserve">support, independent life, integration, youth with </w:t>
      </w:r>
      <w:r w:rsidR="0059231C">
        <w:rPr>
          <w:rFonts w:ascii="Times New Roman" w:hAnsi="Times New Roman" w:cs="Times New Roman"/>
          <w:sz w:val="28"/>
          <w:szCs w:val="28"/>
          <w:lang w:val="en-US"/>
        </w:rPr>
        <w:t xml:space="preserve">experience in </w:t>
      </w:r>
      <w:r w:rsidR="0059231C" w:rsidRPr="00F74A79">
        <w:rPr>
          <w:rFonts w:ascii="Times New Roman" w:hAnsi="Times New Roman" w:cs="Times New Roman"/>
          <w:sz w:val="28"/>
          <w:szCs w:val="28"/>
          <w:lang w:val="en-US"/>
        </w:rPr>
        <w:t>institutional care</w:t>
      </w:r>
      <w:r w:rsidR="001F782A" w:rsidRPr="00F74A79">
        <w:rPr>
          <w:rFonts w:ascii="Times New Roman" w:hAnsi="Times New Roman" w:cs="Times New Roman"/>
          <w:sz w:val="28"/>
          <w:szCs w:val="28"/>
          <w:lang w:val="en-US"/>
        </w:rPr>
        <w:t>, independence skills, social support.</w:t>
      </w:r>
    </w:p>
    <w:p w14:paraId="715E6CCB" w14:textId="77777777" w:rsidR="00116748" w:rsidRDefault="00116748" w:rsidP="00A41EB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116748" w:rsidSect="00084ED8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B1BAB" w14:textId="77777777" w:rsidR="00A13ADA" w:rsidRDefault="00A13ADA" w:rsidP="002A2BAA">
      <w:pPr>
        <w:spacing w:after="0" w:line="240" w:lineRule="auto"/>
      </w:pPr>
      <w:r>
        <w:separator/>
      </w:r>
    </w:p>
  </w:endnote>
  <w:endnote w:type="continuationSeparator" w:id="0">
    <w:p w14:paraId="0A00EFE0" w14:textId="77777777" w:rsidR="00A13ADA" w:rsidRDefault="00A13ADA" w:rsidP="002A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3B536" w14:textId="77777777" w:rsidR="00A13ADA" w:rsidRDefault="00A13ADA" w:rsidP="002A2BAA">
      <w:pPr>
        <w:spacing w:after="0" w:line="240" w:lineRule="auto"/>
      </w:pPr>
      <w:r>
        <w:separator/>
      </w:r>
    </w:p>
  </w:footnote>
  <w:footnote w:type="continuationSeparator" w:id="0">
    <w:p w14:paraId="354014F0" w14:textId="77777777" w:rsidR="00A13ADA" w:rsidRDefault="00A13ADA" w:rsidP="002A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6122153"/>
      <w:docPartObj>
        <w:docPartGallery w:val="Page Numbers (Top of Page)"/>
        <w:docPartUnique/>
      </w:docPartObj>
    </w:sdtPr>
    <w:sdtEndPr/>
    <w:sdtContent>
      <w:p w14:paraId="09BDC645" w14:textId="77777777" w:rsidR="00C76D3A" w:rsidRDefault="00C76D3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46F">
          <w:rPr>
            <w:noProof/>
          </w:rPr>
          <w:t>41</w:t>
        </w:r>
        <w:r>
          <w:fldChar w:fldCharType="end"/>
        </w:r>
      </w:p>
    </w:sdtContent>
  </w:sdt>
  <w:p w14:paraId="506BF458" w14:textId="77777777" w:rsidR="00C76D3A" w:rsidRDefault="00C76D3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21BA5"/>
    <w:multiLevelType w:val="hybridMultilevel"/>
    <w:tmpl w:val="DB52919A"/>
    <w:lvl w:ilvl="0" w:tplc="AF4A5D9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1902EB"/>
    <w:multiLevelType w:val="hybridMultilevel"/>
    <w:tmpl w:val="1E0E72A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5E7BD6"/>
    <w:multiLevelType w:val="hybridMultilevel"/>
    <w:tmpl w:val="296C59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0267"/>
    <w:multiLevelType w:val="hybridMultilevel"/>
    <w:tmpl w:val="9AD215F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D17A66"/>
    <w:multiLevelType w:val="hybridMultilevel"/>
    <w:tmpl w:val="F74000F2"/>
    <w:lvl w:ilvl="0" w:tplc="89DC1CA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407A4"/>
    <w:multiLevelType w:val="hybridMultilevel"/>
    <w:tmpl w:val="BD6A1B1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BC43CAF"/>
    <w:multiLevelType w:val="multilevel"/>
    <w:tmpl w:val="09EAA7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/>
      </w:rPr>
    </w:lvl>
  </w:abstractNum>
  <w:abstractNum w:abstractNumId="7" w15:restartNumberingAfterBreak="0">
    <w:nsid w:val="3C350560"/>
    <w:multiLevelType w:val="hybridMultilevel"/>
    <w:tmpl w:val="5F4693E0"/>
    <w:lvl w:ilvl="0" w:tplc="6DCCB2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72238"/>
    <w:multiLevelType w:val="hybridMultilevel"/>
    <w:tmpl w:val="07627FFE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2BB36A3"/>
    <w:multiLevelType w:val="hybridMultilevel"/>
    <w:tmpl w:val="EB78DA1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EA84736"/>
    <w:multiLevelType w:val="hybridMultilevel"/>
    <w:tmpl w:val="57885B7C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1E20EAC"/>
    <w:multiLevelType w:val="hybridMultilevel"/>
    <w:tmpl w:val="0C44EF6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F07AEF"/>
    <w:multiLevelType w:val="multilevel"/>
    <w:tmpl w:val="F4B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70222"/>
    <w:multiLevelType w:val="hybridMultilevel"/>
    <w:tmpl w:val="0E845C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B1085"/>
    <w:multiLevelType w:val="hybridMultilevel"/>
    <w:tmpl w:val="FF1445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824EA"/>
    <w:multiLevelType w:val="multilevel"/>
    <w:tmpl w:val="A2341294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 w:hint="default"/>
      </w:rPr>
    </w:lvl>
  </w:abstractNum>
  <w:abstractNum w:abstractNumId="16" w15:restartNumberingAfterBreak="0">
    <w:nsid w:val="6CC353F5"/>
    <w:multiLevelType w:val="multilevel"/>
    <w:tmpl w:val="5394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C2D82"/>
    <w:multiLevelType w:val="hybridMultilevel"/>
    <w:tmpl w:val="05CA95F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594680"/>
    <w:multiLevelType w:val="hybridMultilevel"/>
    <w:tmpl w:val="F0A6D404"/>
    <w:lvl w:ilvl="0" w:tplc="C8829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5944CE"/>
    <w:multiLevelType w:val="hybridMultilevel"/>
    <w:tmpl w:val="A086B7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2"/>
  </w:num>
  <w:num w:numId="5">
    <w:abstractNumId w:val="7"/>
  </w:num>
  <w:num w:numId="6">
    <w:abstractNumId w:val="13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3"/>
  </w:num>
  <w:num w:numId="12">
    <w:abstractNumId w:val="1"/>
  </w:num>
  <w:num w:numId="13">
    <w:abstractNumId w:val="18"/>
  </w:num>
  <w:num w:numId="14">
    <w:abstractNumId w:val="5"/>
  </w:num>
  <w:num w:numId="15">
    <w:abstractNumId w:val="9"/>
  </w:num>
  <w:num w:numId="16">
    <w:abstractNumId w:val="17"/>
  </w:num>
  <w:num w:numId="17">
    <w:abstractNumId w:val="19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2F"/>
    <w:rsid w:val="0000785A"/>
    <w:rsid w:val="00014754"/>
    <w:rsid w:val="00017E6D"/>
    <w:rsid w:val="00024E3C"/>
    <w:rsid w:val="0005005A"/>
    <w:rsid w:val="0005332F"/>
    <w:rsid w:val="0005746E"/>
    <w:rsid w:val="00060E1A"/>
    <w:rsid w:val="00061E13"/>
    <w:rsid w:val="00084ED8"/>
    <w:rsid w:val="000B6325"/>
    <w:rsid w:val="000D0CC2"/>
    <w:rsid w:val="000D1681"/>
    <w:rsid w:val="000E2F96"/>
    <w:rsid w:val="000E2FB7"/>
    <w:rsid w:val="000E537F"/>
    <w:rsid w:val="000E6137"/>
    <w:rsid w:val="000F5CEA"/>
    <w:rsid w:val="0010005C"/>
    <w:rsid w:val="00101D9B"/>
    <w:rsid w:val="001053F6"/>
    <w:rsid w:val="00106B5E"/>
    <w:rsid w:val="00116748"/>
    <w:rsid w:val="00124865"/>
    <w:rsid w:val="00133FD5"/>
    <w:rsid w:val="00141CEB"/>
    <w:rsid w:val="00142672"/>
    <w:rsid w:val="00147F01"/>
    <w:rsid w:val="0015575C"/>
    <w:rsid w:val="00155AC9"/>
    <w:rsid w:val="001665E4"/>
    <w:rsid w:val="001766A1"/>
    <w:rsid w:val="00184146"/>
    <w:rsid w:val="00184C48"/>
    <w:rsid w:val="0018675C"/>
    <w:rsid w:val="0019252A"/>
    <w:rsid w:val="001A475F"/>
    <w:rsid w:val="001B330E"/>
    <w:rsid w:val="001B799A"/>
    <w:rsid w:val="001C7AD4"/>
    <w:rsid w:val="001D178E"/>
    <w:rsid w:val="001D4429"/>
    <w:rsid w:val="001E2990"/>
    <w:rsid w:val="001E3C3F"/>
    <w:rsid w:val="001F42DB"/>
    <w:rsid w:val="001F782A"/>
    <w:rsid w:val="00200629"/>
    <w:rsid w:val="00202EEB"/>
    <w:rsid w:val="00212A64"/>
    <w:rsid w:val="00216225"/>
    <w:rsid w:val="002354EC"/>
    <w:rsid w:val="00237824"/>
    <w:rsid w:val="00242F4B"/>
    <w:rsid w:val="002478DF"/>
    <w:rsid w:val="0025508F"/>
    <w:rsid w:val="00270C2C"/>
    <w:rsid w:val="0027406B"/>
    <w:rsid w:val="00276633"/>
    <w:rsid w:val="00281004"/>
    <w:rsid w:val="0028414F"/>
    <w:rsid w:val="00292B17"/>
    <w:rsid w:val="002A020E"/>
    <w:rsid w:val="002A2BAA"/>
    <w:rsid w:val="002A4B9B"/>
    <w:rsid w:val="002A5BE6"/>
    <w:rsid w:val="002E2A52"/>
    <w:rsid w:val="002E365E"/>
    <w:rsid w:val="002F038E"/>
    <w:rsid w:val="0031602D"/>
    <w:rsid w:val="003173CA"/>
    <w:rsid w:val="003200A8"/>
    <w:rsid w:val="00334201"/>
    <w:rsid w:val="003445D3"/>
    <w:rsid w:val="00352C6A"/>
    <w:rsid w:val="00353C51"/>
    <w:rsid w:val="003540B1"/>
    <w:rsid w:val="00354DD4"/>
    <w:rsid w:val="003553B9"/>
    <w:rsid w:val="003561B6"/>
    <w:rsid w:val="00361421"/>
    <w:rsid w:val="00365749"/>
    <w:rsid w:val="00367BAA"/>
    <w:rsid w:val="0037406B"/>
    <w:rsid w:val="0038576D"/>
    <w:rsid w:val="003A09F8"/>
    <w:rsid w:val="003D2C50"/>
    <w:rsid w:val="003F14B7"/>
    <w:rsid w:val="003F33AB"/>
    <w:rsid w:val="003F595B"/>
    <w:rsid w:val="0041046C"/>
    <w:rsid w:val="00413CE1"/>
    <w:rsid w:val="00416239"/>
    <w:rsid w:val="0041741E"/>
    <w:rsid w:val="00426700"/>
    <w:rsid w:val="004433CE"/>
    <w:rsid w:val="00450E5D"/>
    <w:rsid w:val="00451507"/>
    <w:rsid w:val="00457E9A"/>
    <w:rsid w:val="0046081C"/>
    <w:rsid w:val="004649AB"/>
    <w:rsid w:val="00470470"/>
    <w:rsid w:val="00471F92"/>
    <w:rsid w:val="00474492"/>
    <w:rsid w:val="00492DFA"/>
    <w:rsid w:val="004A0121"/>
    <w:rsid w:val="004A58A5"/>
    <w:rsid w:val="004A7A88"/>
    <w:rsid w:val="004B1D69"/>
    <w:rsid w:val="004B7018"/>
    <w:rsid w:val="004C1EF7"/>
    <w:rsid w:val="004C38DC"/>
    <w:rsid w:val="004C5D7A"/>
    <w:rsid w:val="004D0035"/>
    <w:rsid w:val="004D1FCE"/>
    <w:rsid w:val="004E0EEC"/>
    <w:rsid w:val="004F2DBF"/>
    <w:rsid w:val="004F328B"/>
    <w:rsid w:val="00500FAC"/>
    <w:rsid w:val="00510715"/>
    <w:rsid w:val="00526B4D"/>
    <w:rsid w:val="00526F00"/>
    <w:rsid w:val="005300C3"/>
    <w:rsid w:val="00531129"/>
    <w:rsid w:val="00544A52"/>
    <w:rsid w:val="00545166"/>
    <w:rsid w:val="00545D28"/>
    <w:rsid w:val="005648CE"/>
    <w:rsid w:val="00565743"/>
    <w:rsid w:val="0057433A"/>
    <w:rsid w:val="005820CF"/>
    <w:rsid w:val="005870A7"/>
    <w:rsid w:val="0059231C"/>
    <w:rsid w:val="00593BB5"/>
    <w:rsid w:val="00593EF0"/>
    <w:rsid w:val="00594121"/>
    <w:rsid w:val="0059533A"/>
    <w:rsid w:val="005A4727"/>
    <w:rsid w:val="005C40BA"/>
    <w:rsid w:val="00600C3F"/>
    <w:rsid w:val="006164A2"/>
    <w:rsid w:val="00624DD9"/>
    <w:rsid w:val="00644780"/>
    <w:rsid w:val="00651407"/>
    <w:rsid w:val="0066279D"/>
    <w:rsid w:val="0067250F"/>
    <w:rsid w:val="00687FF5"/>
    <w:rsid w:val="006A39E0"/>
    <w:rsid w:val="006B0D2B"/>
    <w:rsid w:val="006B22E3"/>
    <w:rsid w:val="006C34ED"/>
    <w:rsid w:val="006C792F"/>
    <w:rsid w:val="006E23CD"/>
    <w:rsid w:val="006E2CF9"/>
    <w:rsid w:val="006F4BF1"/>
    <w:rsid w:val="00723ABF"/>
    <w:rsid w:val="007242E5"/>
    <w:rsid w:val="0076042C"/>
    <w:rsid w:val="007664B4"/>
    <w:rsid w:val="00775B5E"/>
    <w:rsid w:val="00777BB2"/>
    <w:rsid w:val="00786042"/>
    <w:rsid w:val="00792F08"/>
    <w:rsid w:val="00793380"/>
    <w:rsid w:val="00795B16"/>
    <w:rsid w:val="00795D57"/>
    <w:rsid w:val="007A01CD"/>
    <w:rsid w:val="007B1A03"/>
    <w:rsid w:val="007B25B3"/>
    <w:rsid w:val="007B77A8"/>
    <w:rsid w:val="00823817"/>
    <w:rsid w:val="00824249"/>
    <w:rsid w:val="00826AF5"/>
    <w:rsid w:val="008326B4"/>
    <w:rsid w:val="00834FDF"/>
    <w:rsid w:val="00846D41"/>
    <w:rsid w:val="00850225"/>
    <w:rsid w:val="0085085E"/>
    <w:rsid w:val="00871D65"/>
    <w:rsid w:val="00875ABC"/>
    <w:rsid w:val="008773B4"/>
    <w:rsid w:val="00881048"/>
    <w:rsid w:val="0088775D"/>
    <w:rsid w:val="0089201F"/>
    <w:rsid w:val="008A53B4"/>
    <w:rsid w:val="008B2E27"/>
    <w:rsid w:val="008B416E"/>
    <w:rsid w:val="008B4F2B"/>
    <w:rsid w:val="008C7CFE"/>
    <w:rsid w:val="008E0F85"/>
    <w:rsid w:val="008E66D5"/>
    <w:rsid w:val="008F00B5"/>
    <w:rsid w:val="00904780"/>
    <w:rsid w:val="009164E3"/>
    <w:rsid w:val="009215A0"/>
    <w:rsid w:val="00945B9A"/>
    <w:rsid w:val="009570C5"/>
    <w:rsid w:val="0095786A"/>
    <w:rsid w:val="009664F1"/>
    <w:rsid w:val="009715F8"/>
    <w:rsid w:val="00974BA2"/>
    <w:rsid w:val="009775B1"/>
    <w:rsid w:val="00994B7E"/>
    <w:rsid w:val="009A0DFF"/>
    <w:rsid w:val="009B65DC"/>
    <w:rsid w:val="009C69DA"/>
    <w:rsid w:val="009D0065"/>
    <w:rsid w:val="00A07F44"/>
    <w:rsid w:val="00A13ADA"/>
    <w:rsid w:val="00A202BF"/>
    <w:rsid w:val="00A23FB9"/>
    <w:rsid w:val="00A2701E"/>
    <w:rsid w:val="00A359F8"/>
    <w:rsid w:val="00A41EBF"/>
    <w:rsid w:val="00A41F98"/>
    <w:rsid w:val="00A4607B"/>
    <w:rsid w:val="00A47340"/>
    <w:rsid w:val="00A568AF"/>
    <w:rsid w:val="00A6073B"/>
    <w:rsid w:val="00A8226E"/>
    <w:rsid w:val="00A92A53"/>
    <w:rsid w:val="00A97D58"/>
    <w:rsid w:val="00AA11A7"/>
    <w:rsid w:val="00AA780A"/>
    <w:rsid w:val="00AB1DB4"/>
    <w:rsid w:val="00AB6076"/>
    <w:rsid w:val="00AB6B06"/>
    <w:rsid w:val="00AD040D"/>
    <w:rsid w:val="00AD2284"/>
    <w:rsid w:val="00AE6AE0"/>
    <w:rsid w:val="00B000F0"/>
    <w:rsid w:val="00B06072"/>
    <w:rsid w:val="00B10E98"/>
    <w:rsid w:val="00B125CE"/>
    <w:rsid w:val="00B12D95"/>
    <w:rsid w:val="00B23716"/>
    <w:rsid w:val="00B33092"/>
    <w:rsid w:val="00B5167F"/>
    <w:rsid w:val="00B52749"/>
    <w:rsid w:val="00B600F0"/>
    <w:rsid w:val="00B61A49"/>
    <w:rsid w:val="00B63B02"/>
    <w:rsid w:val="00B76800"/>
    <w:rsid w:val="00B86F5D"/>
    <w:rsid w:val="00B94BA1"/>
    <w:rsid w:val="00BA239D"/>
    <w:rsid w:val="00BC3DD1"/>
    <w:rsid w:val="00BD5E05"/>
    <w:rsid w:val="00C003DE"/>
    <w:rsid w:val="00C11988"/>
    <w:rsid w:val="00C269E4"/>
    <w:rsid w:val="00C41D3D"/>
    <w:rsid w:val="00C55CDD"/>
    <w:rsid w:val="00C71E13"/>
    <w:rsid w:val="00C743F8"/>
    <w:rsid w:val="00C76798"/>
    <w:rsid w:val="00C76D3A"/>
    <w:rsid w:val="00C83C02"/>
    <w:rsid w:val="00C86A8A"/>
    <w:rsid w:val="00C879E3"/>
    <w:rsid w:val="00CA6E25"/>
    <w:rsid w:val="00CB624D"/>
    <w:rsid w:val="00CF23CB"/>
    <w:rsid w:val="00D02106"/>
    <w:rsid w:val="00D025AB"/>
    <w:rsid w:val="00D07913"/>
    <w:rsid w:val="00D137EF"/>
    <w:rsid w:val="00D36E41"/>
    <w:rsid w:val="00D409BE"/>
    <w:rsid w:val="00D43D43"/>
    <w:rsid w:val="00D46EE9"/>
    <w:rsid w:val="00D47106"/>
    <w:rsid w:val="00D55AF2"/>
    <w:rsid w:val="00D625C9"/>
    <w:rsid w:val="00D672B4"/>
    <w:rsid w:val="00D7260E"/>
    <w:rsid w:val="00D9309B"/>
    <w:rsid w:val="00D97DA1"/>
    <w:rsid w:val="00DC06BE"/>
    <w:rsid w:val="00DC13B3"/>
    <w:rsid w:val="00DC7F27"/>
    <w:rsid w:val="00DD048E"/>
    <w:rsid w:val="00DD5D27"/>
    <w:rsid w:val="00DF079C"/>
    <w:rsid w:val="00E02D09"/>
    <w:rsid w:val="00E1346F"/>
    <w:rsid w:val="00E1543B"/>
    <w:rsid w:val="00E17E50"/>
    <w:rsid w:val="00E2164F"/>
    <w:rsid w:val="00E33CBA"/>
    <w:rsid w:val="00E347C5"/>
    <w:rsid w:val="00E55722"/>
    <w:rsid w:val="00E70BE0"/>
    <w:rsid w:val="00E721DF"/>
    <w:rsid w:val="00E732AE"/>
    <w:rsid w:val="00E83DA8"/>
    <w:rsid w:val="00E85145"/>
    <w:rsid w:val="00E905AB"/>
    <w:rsid w:val="00E9617B"/>
    <w:rsid w:val="00EA7474"/>
    <w:rsid w:val="00EC39E2"/>
    <w:rsid w:val="00EE2F1C"/>
    <w:rsid w:val="00F02692"/>
    <w:rsid w:val="00F052E5"/>
    <w:rsid w:val="00F1589F"/>
    <w:rsid w:val="00F20CB0"/>
    <w:rsid w:val="00F26227"/>
    <w:rsid w:val="00F349F9"/>
    <w:rsid w:val="00F44491"/>
    <w:rsid w:val="00F52DD0"/>
    <w:rsid w:val="00F54E19"/>
    <w:rsid w:val="00F55D36"/>
    <w:rsid w:val="00F56F22"/>
    <w:rsid w:val="00F63E78"/>
    <w:rsid w:val="00F74A79"/>
    <w:rsid w:val="00F84038"/>
    <w:rsid w:val="00FB0693"/>
    <w:rsid w:val="00FB65BB"/>
    <w:rsid w:val="00FB76FE"/>
    <w:rsid w:val="00FC3E3D"/>
    <w:rsid w:val="00FC538A"/>
    <w:rsid w:val="00FD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0884"/>
  <w15:docId w15:val="{5A403FA8-EFE1-4B3E-86CE-A6819321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16E"/>
  </w:style>
  <w:style w:type="paragraph" w:styleId="3">
    <w:name w:val="heading 3"/>
    <w:basedOn w:val="a"/>
    <w:link w:val="30"/>
    <w:uiPriority w:val="9"/>
    <w:qFormat/>
    <w:rsid w:val="00526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A1"/>
    <w:pPr>
      <w:ind w:left="720"/>
      <w:contextualSpacing/>
    </w:pPr>
  </w:style>
  <w:style w:type="character" w:styleId="a4">
    <w:name w:val="Strong"/>
    <w:basedOn w:val="a0"/>
    <w:uiPriority w:val="22"/>
    <w:qFormat/>
    <w:rsid w:val="00C743F8"/>
    <w:rPr>
      <w:b/>
      <w:bCs/>
    </w:rPr>
  </w:style>
  <w:style w:type="paragraph" w:styleId="a5">
    <w:name w:val="No Spacing"/>
    <w:basedOn w:val="a"/>
    <w:link w:val="a6"/>
    <w:uiPriority w:val="1"/>
    <w:qFormat/>
    <w:rsid w:val="005870A7"/>
    <w:pPr>
      <w:spacing w:after="0" w:line="240" w:lineRule="auto"/>
    </w:pPr>
  </w:style>
  <w:style w:type="character" w:customStyle="1" w:styleId="a6">
    <w:name w:val="Без інтервалів Знак"/>
    <w:link w:val="a5"/>
    <w:uiPriority w:val="1"/>
    <w:rsid w:val="005870A7"/>
  </w:style>
  <w:style w:type="paragraph" w:styleId="a7">
    <w:name w:val="Normal (Web)"/>
    <w:basedOn w:val="a"/>
    <w:uiPriority w:val="99"/>
    <w:semiHidden/>
    <w:unhideWhenUsed/>
    <w:rsid w:val="00C0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2A2B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2A2BAA"/>
  </w:style>
  <w:style w:type="paragraph" w:styleId="aa">
    <w:name w:val="footer"/>
    <w:basedOn w:val="a"/>
    <w:link w:val="ab"/>
    <w:uiPriority w:val="99"/>
    <w:unhideWhenUsed/>
    <w:rsid w:val="002A2B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2A2BAA"/>
  </w:style>
  <w:style w:type="character" w:styleId="ac">
    <w:name w:val="Hyperlink"/>
    <w:basedOn w:val="a0"/>
    <w:uiPriority w:val="99"/>
    <w:unhideWhenUsed/>
    <w:rsid w:val="001B799A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5A472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26F0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Default">
    <w:name w:val="Default"/>
    <w:rsid w:val="00116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5">
    <w:name w:val="Font Style55"/>
    <w:rsid w:val="00116748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11674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rvps2">
    <w:name w:val="rvps2"/>
    <w:basedOn w:val="a"/>
    <w:rsid w:val="0079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79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rsid w:val="00795B16"/>
  </w:style>
  <w:style w:type="character" w:customStyle="1" w:styleId="rvts9">
    <w:name w:val="rvts9"/>
    <w:rsid w:val="00795B16"/>
  </w:style>
  <w:style w:type="character" w:customStyle="1" w:styleId="rvts46">
    <w:name w:val="rvts46"/>
    <w:rsid w:val="00795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22D38-5AE6-47AB-A6FA-3FBB3927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admim</cp:lastModifiedBy>
  <cp:revision>3</cp:revision>
  <dcterms:created xsi:type="dcterms:W3CDTF">2026-06-23T09:44:00Z</dcterms:created>
  <dcterms:modified xsi:type="dcterms:W3CDTF">2026-06-23T09:44:00Z</dcterms:modified>
</cp:coreProperties>
</file>