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3B340" w14:textId="05EADC52" w:rsidR="00354659" w:rsidRPr="00354659" w:rsidRDefault="00354659" w:rsidP="00F6444E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4659">
        <w:rPr>
          <w:rFonts w:ascii="Times New Roman" w:hAnsi="Times New Roman" w:cs="Times New Roman"/>
          <w:b/>
          <w:bCs/>
          <w:sz w:val="28"/>
          <w:szCs w:val="28"/>
        </w:rPr>
        <w:t>Свідер</w:t>
      </w:r>
      <w:proofErr w:type="spellEnd"/>
      <w:r w:rsidRPr="00354659">
        <w:rPr>
          <w:rFonts w:ascii="Times New Roman" w:hAnsi="Times New Roman" w:cs="Times New Roman"/>
          <w:b/>
          <w:bCs/>
          <w:sz w:val="28"/>
          <w:szCs w:val="28"/>
        </w:rPr>
        <w:t xml:space="preserve"> Ю.С. Українці у збройних формуваннях країн – учасниць Першої та Другої світових воєн: порівняльний історичний аналіз</w:t>
      </w:r>
      <w:r w:rsidR="00BB3C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3C29" w:rsidRPr="00BB3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C29" w:rsidRPr="00E6522C">
        <w:rPr>
          <w:rFonts w:ascii="Times New Roman" w:hAnsi="Times New Roman" w:cs="Times New Roman"/>
          <w:b/>
          <w:sz w:val="28"/>
          <w:szCs w:val="28"/>
        </w:rPr>
        <w:t>кваліфікаційна бакалаврська робота, 202</w:t>
      </w:r>
      <w:r w:rsidR="00BB3C29">
        <w:rPr>
          <w:rFonts w:ascii="Times New Roman" w:hAnsi="Times New Roman" w:cs="Times New Roman"/>
          <w:b/>
          <w:sz w:val="28"/>
          <w:szCs w:val="28"/>
        </w:rPr>
        <w:t>6</w:t>
      </w:r>
      <w:r w:rsidR="00BB3C29" w:rsidRPr="00E652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23A6">
        <w:rPr>
          <w:rFonts w:ascii="Times New Roman" w:hAnsi="Times New Roman" w:cs="Times New Roman"/>
          <w:b/>
          <w:sz w:val="28"/>
          <w:szCs w:val="28"/>
        </w:rPr>
        <w:t>56</w:t>
      </w:r>
      <w:r w:rsidR="00BB3C29" w:rsidRPr="00E6522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14:paraId="366CA5B5" w14:textId="67D7DE35" w:rsidR="00225AE5" w:rsidRDefault="00BB3C29" w:rsidP="00F644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44E">
        <w:rPr>
          <w:rFonts w:ascii="Times New Roman" w:hAnsi="Times New Roman" w:cs="Times New Roman"/>
          <w:sz w:val="28"/>
          <w:szCs w:val="28"/>
        </w:rPr>
        <w:t>У роботі здійснено порівняльний аналіз участі українців у збройних формуваннях країн – учасниць Першої та Другої світових воєн. Досліджено історіографію, джерельну базу та особливості діяльності українських військових формувань, зокрема Легіону УСС та УПА. Висвітлено проблему участі українців у різних арміях воюючих держав, явище «братовбивчих» протистоянь і вплив воєнного досвіду на формування національної свідомості та ідеї державної незалежності України. Окрему увагу приділено методичному аспекту вивчення теми у шкільному курсі історії України.</w:t>
      </w:r>
    </w:p>
    <w:p w14:paraId="5F747C08" w14:textId="238D4AEB" w:rsidR="00F6444E" w:rsidRDefault="00F6444E" w:rsidP="00F644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="00C50EC2">
        <w:t xml:space="preserve"> </w:t>
      </w:r>
      <w:r w:rsidRPr="00F6444E">
        <w:rPr>
          <w:rFonts w:ascii="Times New Roman" w:hAnsi="Times New Roman" w:cs="Times New Roman"/>
          <w:sz w:val="28"/>
          <w:szCs w:val="28"/>
        </w:rPr>
        <w:t>світові війни,</w:t>
      </w:r>
      <w:r w:rsidR="00C50EC2">
        <w:rPr>
          <w:rFonts w:ascii="Times New Roman" w:hAnsi="Times New Roman" w:cs="Times New Roman"/>
          <w:sz w:val="28"/>
          <w:szCs w:val="28"/>
        </w:rPr>
        <w:t xml:space="preserve"> </w:t>
      </w:r>
      <w:r w:rsidRPr="00F6444E">
        <w:rPr>
          <w:rFonts w:ascii="Times New Roman" w:hAnsi="Times New Roman" w:cs="Times New Roman"/>
          <w:sz w:val="28"/>
          <w:szCs w:val="28"/>
        </w:rPr>
        <w:t>Легіон УСС, УПА,</w:t>
      </w:r>
      <w:r w:rsidR="00C50EC2">
        <w:rPr>
          <w:rFonts w:ascii="Times New Roman" w:hAnsi="Times New Roman" w:cs="Times New Roman"/>
          <w:sz w:val="28"/>
          <w:szCs w:val="28"/>
        </w:rPr>
        <w:t xml:space="preserve"> </w:t>
      </w:r>
      <w:r w:rsidRPr="00F6444E">
        <w:rPr>
          <w:rFonts w:ascii="Times New Roman" w:hAnsi="Times New Roman" w:cs="Times New Roman"/>
          <w:sz w:val="28"/>
          <w:szCs w:val="28"/>
        </w:rPr>
        <w:t>державотворення, історія України.</w:t>
      </w:r>
    </w:p>
    <w:p w14:paraId="228F45AF" w14:textId="672AF613" w:rsidR="00F6444E" w:rsidRPr="00F6444E" w:rsidRDefault="00F6444E" w:rsidP="00F6444E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Svider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Y.S.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Ukrainians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armed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forces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countries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participating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First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Second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World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Wars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comparative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historical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analysis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qualifying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bachelor's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thesis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, 2026. </w:t>
      </w:r>
      <w:r w:rsidR="009C23A6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Pr="00F6444E">
        <w:rPr>
          <w:rFonts w:ascii="Times New Roman" w:hAnsi="Times New Roman" w:cs="Times New Roman"/>
          <w:b/>
          <w:bCs/>
          <w:sz w:val="28"/>
          <w:szCs w:val="28"/>
        </w:rPr>
        <w:t xml:space="preserve"> p.</w:t>
      </w:r>
    </w:p>
    <w:p w14:paraId="6D7115CD" w14:textId="77777777" w:rsidR="00F6444E" w:rsidRPr="00F6444E" w:rsidRDefault="00F6444E" w:rsidP="00F644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carries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armed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forces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participating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Wars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historiography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formations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USS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Legion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UPA,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armies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warring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fratricidal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confrontations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consciousness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highlighted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aspect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>.</w:t>
      </w:r>
    </w:p>
    <w:p w14:paraId="1C0D287C" w14:textId="0606CD5C" w:rsidR="00F6444E" w:rsidRPr="00F6444E" w:rsidRDefault="00F6444E" w:rsidP="00F644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44E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F6444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wars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, USS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Legion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, UPA,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44E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644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6444E" w:rsidRPr="00F6444E" w:rsidSect="00F6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D"/>
    <w:rsid w:val="001D712D"/>
    <w:rsid w:val="00225AE5"/>
    <w:rsid w:val="00354659"/>
    <w:rsid w:val="009C23A6"/>
    <w:rsid w:val="00BB3C29"/>
    <w:rsid w:val="00C50EC2"/>
    <w:rsid w:val="00F6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FBAD"/>
  <w15:chartTrackingRefBased/>
  <w15:docId w15:val="{631BE8B5-9FA2-4489-9C12-5A9F5AC8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59"/>
    <w:pPr>
      <w:spacing w:after="0" w:line="360" w:lineRule="auto"/>
      <w:jc w:val="center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BB3C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B3C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2026-05-29T12:51:00Z</dcterms:created>
  <dcterms:modified xsi:type="dcterms:W3CDTF">2026-05-29T13:27:00Z</dcterms:modified>
</cp:coreProperties>
</file>