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6A985" w14:textId="77777777" w:rsidR="007862C5" w:rsidRPr="007862C5" w:rsidRDefault="007862C5" w:rsidP="007862C5">
      <w:pPr>
        <w:spacing w:after="0" w:line="240" w:lineRule="auto"/>
        <w:ind w:firstLine="709"/>
        <w:jc w:val="center"/>
        <w:outlineLvl w:val="2"/>
        <w:rPr>
          <w:rFonts w:ascii="Times New Roman" w:eastAsia="Times New Roman" w:hAnsi="Times New Roman" w:cs="Times New Roman"/>
          <w:b/>
          <w:bCs/>
          <w:color w:val="1F1F1F"/>
          <w:sz w:val="28"/>
          <w:szCs w:val="28"/>
          <w:lang w:eastAsia="uk-UA"/>
        </w:rPr>
      </w:pPr>
      <w:r w:rsidRPr="007862C5">
        <w:rPr>
          <w:rFonts w:ascii="Times New Roman" w:eastAsia="Times New Roman" w:hAnsi="Times New Roman" w:cs="Times New Roman"/>
          <w:b/>
          <w:bCs/>
          <w:color w:val="1F1F1F"/>
          <w:sz w:val="28"/>
          <w:szCs w:val="28"/>
          <w:lang w:eastAsia="uk-UA"/>
        </w:rPr>
        <w:t>АНОТАЦІЯ</w:t>
      </w:r>
    </w:p>
    <w:p w14:paraId="28623028" w14:textId="0B3DD011" w:rsidR="007862C5" w:rsidRPr="007862C5" w:rsidRDefault="007862C5" w:rsidP="007862C5">
      <w:pPr>
        <w:spacing w:after="0" w:line="240" w:lineRule="auto"/>
        <w:ind w:firstLine="709"/>
        <w:jc w:val="both"/>
        <w:rPr>
          <w:rFonts w:ascii="Times New Roman" w:eastAsia="Times New Roman" w:hAnsi="Times New Roman" w:cs="Times New Roman"/>
          <w:b/>
          <w:bCs/>
          <w:color w:val="1F1F1F"/>
          <w:sz w:val="28"/>
          <w:szCs w:val="28"/>
          <w:lang w:eastAsia="uk-UA"/>
        </w:rPr>
      </w:pPr>
      <w:proofErr w:type="spellStart"/>
      <w:r w:rsidRPr="007862C5">
        <w:rPr>
          <w:rFonts w:ascii="Times New Roman" w:eastAsia="Times New Roman" w:hAnsi="Times New Roman" w:cs="Times New Roman"/>
          <w:b/>
          <w:bCs/>
          <w:color w:val="1F1F1F"/>
          <w:sz w:val="28"/>
          <w:szCs w:val="28"/>
          <w:bdr w:val="none" w:sz="0" w:space="0" w:color="auto" w:frame="1"/>
          <w:lang w:eastAsia="uk-UA"/>
        </w:rPr>
        <w:t>Юзефик</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Л. О. Еволюція історіографічного образу гетьмана Богдана Хмельницького в українському </w:t>
      </w:r>
      <w:proofErr w:type="spellStart"/>
      <w:r w:rsidRPr="007862C5">
        <w:rPr>
          <w:rFonts w:ascii="Times New Roman" w:eastAsia="Times New Roman" w:hAnsi="Times New Roman" w:cs="Times New Roman"/>
          <w:b/>
          <w:bCs/>
          <w:color w:val="1F1F1F"/>
          <w:sz w:val="28"/>
          <w:szCs w:val="28"/>
          <w:bdr w:val="none" w:sz="0" w:space="0" w:color="auto" w:frame="1"/>
          <w:lang w:eastAsia="uk-UA"/>
        </w:rPr>
        <w:t>історіописанні</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XVII – початку XX ст.</w:t>
      </w:r>
      <w:r w:rsidRPr="007862C5">
        <w:rPr>
          <w:rFonts w:ascii="Times New Roman" w:eastAsia="Times New Roman" w:hAnsi="Times New Roman" w:cs="Times New Roman"/>
          <w:color w:val="1F1F1F"/>
          <w:sz w:val="28"/>
          <w:szCs w:val="28"/>
          <w:bdr w:val="none" w:sz="0" w:space="0" w:color="auto" w:frame="1"/>
          <w:lang w:eastAsia="uk-UA"/>
        </w:rPr>
        <w:t xml:space="preserve"> </w:t>
      </w:r>
      <w:r w:rsidRPr="007862C5">
        <w:rPr>
          <w:rFonts w:ascii="Times New Roman" w:eastAsia="Times New Roman" w:hAnsi="Times New Roman" w:cs="Times New Roman"/>
          <w:b/>
          <w:bCs/>
          <w:color w:val="1F1F1F"/>
          <w:sz w:val="28"/>
          <w:szCs w:val="28"/>
          <w:bdr w:val="none" w:sz="0" w:space="0" w:color="auto" w:frame="1"/>
          <w:lang w:eastAsia="uk-UA"/>
        </w:rPr>
        <w:t>Кваліфікаційна робота. Тернопільський національний педагогічний університет імені Володимира Гнатюка, Тернопіль, 2026.</w:t>
      </w:r>
      <w:r w:rsidRPr="007862C5">
        <w:rPr>
          <w:rFonts w:ascii="Times New Roman" w:eastAsia="Times New Roman" w:hAnsi="Times New Roman" w:cs="Times New Roman"/>
          <w:b/>
          <w:bCs/>
          <w:color w:val="1F1F1F"/>
          <w:sz w:val="28"/>
          <w:szCs w:val="28"/>
          <w:lang w:eastAsia="uk-UA"/>
        </w:rPr>
        <w:t xml:space="preserve"> </w:t>
      </w:r>
      <w:r w:rsidRPr="007862C5">
        <w:rPr>
          <w:rFonts w:ascii="Times New Roman" w:eastAsia="Times New Roman" w:hAnsi="Times New Roman" w:cs="Times New Roman"/>
          <w:b/>
          <w:bCs/>
          <w:color w:val="1F1F1F"/>
          <w:sz w:val="28"/>
          <w:szCs w:val="28"/>
          <w:lang w:eastAsia="uk-UA"/>
        </w:rPr>
        <w:t>77 с.</w:t>
      </w:r>
    </w:p>
    <w:p w14:paraId="1AA6A882" w14:textId="5509C3E2" w:rsidR="007862C5" w:rsidRPr="007862C5" w:rsidRDefault="007862C5" w:rsidP="007862C5">
      <w:pPr>
        <w:tabs>
          <w:tab w:val="num" w:pos="720"/>
        </w:tabs>
        <w:spacing w:after="0" w:line="240" w:lineRule="auto"/>
        <w:ind w:firstLine="709"/>
        <w:jc w:val="both"/>
        <w:rPr>
          <w:rFonts w:ascii="Times New Roman" w:eastAsia="Times New Roman" w:hAnsi="Times New Roman" w:cs="Times New Roman"/>
          <w:color w:val="1F1F1F"/>
          <w:sz w:val="28"/>
          <w:szCs w:val="28"/>
          <w:lang w:eastAsia="uk-UA"/>
        </w:rPr>
      </w:pPr>
      <w:r w:rsidRPr="007862C5">
        <w:rPr>
          <w:rFonts w:ascii="Times New Roman" w:eastAsia="Times New Roman" w:hAnsi="Times New Roman" w:cs="Times New Roman"/>
          <w:color w:val="1F1F1F"/>
          <w:sz w:val="28"/>
          <w:szCs w:val="28"/>
          <w:bdr w:val="none" w:sz="0" w:space="0" w:color="auto" w:frame="1"/>
          <w:lang w:eastAsia="uk-UA"/>
        </w:rPr>
        <w:t xml:space="preserve">Кваліфікаційну роботу присвячено комплексному аналізу процесу зародження, еволюції та трансформації наукових і концептуальних поглядів на постать та діяльність гетьмана Богдана Хмельницького в українській історичній думці з другої половини XVII до початку XX століття. У дослідженні детально простежується, як змінювався образ очільника козацької революції залежно від методологічних засад, ідеологічного контексту та </w:t>
      </w:r>
      <w:proofErr w:type="spellStart"/>
      <w:r w:rsidRPr="007862C5">
        <w:rPr>
          <w:rFonts w:ascii="Times New Roman" w:eastAsia="Times New Roman" w:hAnsi="Times New Roman" w:cs="Times New Roman"/>
          <w:color w:val="1F1F1F"/>
          <w:sz w:val="28"/>
          <w:szCs w:val="28"/>
          <w:bdr w:val="none" w:sz="0" w:space="0" w:color="auto" w:frame="1"/>
          <w:lang w:eastAsia="uk-UA"/>
        </w:rPr>
        <w:t>соціополітичних</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умов різних епох розвитку історіографії.</w:t>
      </w:r>
      <w:r w:rsidRPr="007862C5">
        <w:rPr>
          <w:rFonts w:ascii="Times New Roman" w:eastAsia="Times New Roman" w:hAnsi="Times New Roman" w:cs="Times New Roman"/>
          <w:color w:val="1F1F1F"/>
          <w:sz w:val="28"/>
          <w:szCs w:val="28"/>
          <w:lang w:eastAsia="uk-UA"/>
        </w:rPr>
        <w:t xml:space="preserve"> </w:t>
      </w:r>
      <w:r w:rsidRPr="007862C5">
        <w:rPr>
          <w:rFonts w:ascii="Times New Roman" w:eastAsia="Times New Roman" w:hAnsi="Times New Roman" w:cs="Times New Roman"/>
          <w:color w:val="1F1F1F"/>
          <w:sz w:val="28"/>
          <w:szCs w:val="28"/>
          <w:lang w:eastAsia="uk-UA"/>
        </w:rPr>
        <w:t xml:space="preserve"> </w:t>
      </w:r>
      <w:r w:rsidRPr="007862C5">
        <w:rPr>
          <w:rFonts w:ascii="Times New Roman" w:eastAsia="Times New Roman" w:hAnsi="Times New Roman" w:cs="Times New Roman"/>
          <w:color w:val="1F1F1F"/>
          <w:sz w:val="28"/>
          <w:szCs w:val="28"/>
          <w:bdr w:val="none" w:sz="0" w:space="0" w:color="auto" w:frame="1"/>
          <w:lang w:eastAsia="uk-UA"/>
        </w:rPr>
        <w:t xml:space="preserve">У межах роботи проаналізовано чотири основні етапи та напрями українського </w:t>
      </w:r>
      <w:proofErr w:type="spellStart"/>
      <w:r w:rsidRPr="007862C5">
        <w:rPr>
          <w:rFonts w:ascii="Times New Roman" w:eastAsia="Times New Roman" w:hAnsi="Times New Roman" w:cs="Times New Roman"/>
          <w:color w:val="1F1F1F"/>
          <w:sz w:val="28"/>
          <w:szCs w:val="28"/>
          <w:bdr w:val="none" w:sz="0" w:space="0" w:color="auto" w:frame="1"/>
          <w:lang w:eastAsia="uk-UA"/>
        </w:rPr>
        <w:t>історіописання</w:t>
      </w:r>
      <w:proofErr w:type="spellEnd"/>
      <w:r w:rsidRPr="007862C5">
        <w:rPr>
          <w:rFonts w:ascii="Times New Roman" w:eastAsia="Times New Roman" w:hAnsi="Times New Roman" w:cs="Times New Roman"/>
          <w:color w:val="1F1F1F"/>
          <w:sz w:val="28"/>
          <w:szCs w:val="28"/>
          <w:bdr w:val="none" w:sz="0" w:space="0" w:color="auto" w:frame="1"/>
          <w:lang w:eastAsia="uk-UA"/>
        </w:rPr>
        <w:t>:</w:t>
      </w:r>
      <w:r w:rsidRPr="007862C5">
        <w:rPr>
          <w:rFonts w:ascii="Times New Roman" w:eastAsia="Times New Roman" w:hAnsi="Times New Roman" w:cs="Times New Roman"/>
          <w:color w:val="1F1F1F"/>
          <w:sz w:val="28"/>
          <w:szCs w:val="28"/>
          <w:lang w:eastAsia="uk-UA"/>
        </w:rPr>
        <w:t xml:space="preserve"> </w:t>
      </w:r>
      <w:r w:rsidRPr="007862C5">
        <w:rPr>
          <w:rFonts w:ascii="Times New Roman" w:eastAsia="Times New Roman" w:hAnsi="Times New Roman" w:cs="Times New Roman"/>
          <w:color w:val="1F1F1F"/>
          <w:sz w:val="28"/>
          <w:szCs w:val="28"/>
          <w:bdr w:val="none" w:sz="0" w:space="0" w:color="auto" w:frame="1"/>
          <w:lang w:eastAsia="uk-UA"/>
        </w:rPr>
        <w:t>Бароковий етап,</w:t>
      </w:r>
      <w:r w:rsidRPr="007862C5">
        <w:rPr>
          <w:rFonts w:ascii="Times New Roman" w:eastAsia="Times New Roman" w:hAnsi="Times New Roman" w:cs="Times New Roman"/>
          <w:color w:val="1F1F1F"/>
          <w:sz w:val="28"/>
          <w:szCs w:val="28"/>
          <w:bdr w:val="none" w:sz="0" w:space="0" w:color="auto" w:frame="1"/>
          <w:lang w:eastAsia="uk-UA"/>
        </w:rPr>
        <w:t xml:space="preserve"> </w:t>
      </w:r>
      <w:r w:rsidRPr="007862C5">
        <w:rPr>
          <w:rFonts w:ascii="Times New Roman" w:eastAsia="Times New Roman" w:hAnsi="Times New Roman" w:cs="Times New Roman"/>
          <w:color w:val="1F1F1F"/>
          <w:sz w:val="28"/>
          <w:szCs w:val="28"/>
          <w:bdr w:val="none" w:sz="0" w:space="0" w:color="auto" w:frame="1"/>
          <w:lang w:eastAsia="uk-UA"/>
        </w:rPr>
        <w:t>представлений козацькими літописами Самовидця, Григорія Граб’янки та Самійла Величка, де Б. Хмельницький виступає як національний герой, «другий Мойсей» та епічний вождь, хоча й з певними критичними оцінками щодо його союзів</w:t>
      </w:r>
      <w:r w:rsidRPr="007862C5">
        <w:rPr>
          <w:rFonts w:ascii="Times New Roman" w:eastAsia="Times New Roman" w:hAnsi="Times New Roman" w:cs="Times New Roman"/>
          <w:color w:val="1F1F1F"/>
          <w:sz w:val="28"/>
          <w:szCs w:val="28"/>
          <w:bdr w:val="none" w:sz="0" w:space="0" w:color="auto" w:frame="1"/>
          <w:lang w:eastAsia="uk-UA"/>
        </w:rPr>
        <w:t>;</w:t>
      </w:r>
      <w:r w:rsidRPr="007862C5">
        <w:rPr>
          <w:rFonts w:ascii="Times New Roman" w:eastAsia="Times New Roman" w:hAnsi="Times New Roman" w:cs="Times New Roman"/>
          <w:color w:val="1F1F1F"/>
          <w:sz w:val="28"/>
          <w:szCs w:val="28"/>
          <w:lang w:eastAsia="uk-UA"/>
        </w:rPr>
        <w:t xml:space="preserve"> </w:t>
      </w:r>
      <w:r w:rsidRPr="007862C5">
        <w:rPr>
          <w:rFonts w:ascii="Times New Roman" w:eastAsia="Times New Roman" w:hAnsi="Times New Roman" w:cs="Times New Roman"/>
          <w:color w:val="1F1F1F"/>
          <w:sz w:val="28"/>
          <w:szCs w:val="28"/>
          <w:bdr w:val="none" w:sz="0" w:space="0" w:color="auto" w:frame="1"/>
          <w:lang w:eastAsia="uk-UA"/>
        </w:rPr>
        <w:t xml:space="preserve">Романтичний напрям (кінець XVIII – перша половина XIX ст.), зокрема автор «Історії </w:t>
      </w:r>
      <w:proofErr w:type="spellStart"/>
      <w:r w:rsidRPr="007862C5">
        <w:rPr>
          <w:rFonts w:ascii="Times New Roman" w:eastAsia="Times New Roman" w:hAnsi="Times New Roman" w:cs="Times New Roman"/>
          <w:color w:val="1F1F1F"/>
          <w:sz w:val="28"/>
          <w:szCs w:val="28"/>
          <w:bdr w:val="none" w:sz="0" w:space="0" w:color="auto" w:frame="1"/>
          <w:lang w:eastAsia="uk-UA"/>
        </w:rPr>
        <w:t>Русів</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М. Маркевич, Д. </w:t>
      </w:r>
      <w:proofErr w:type="spellStart"/>
      <w:r w:rsidRPr="007862C5">
        <w:rPr>
          <w:rFonts w:ascii="Times New Roman" w:eastAsia="Times New Roman" w:hAnsi="Times New Roman" w:cs="Times New Roman"/>
          <w:color w:val="1F1F1F"/>
          <w:sz w:val="28"/>
          <w:szCs w:val="28"/>
          <w:bdr w:val="none" w:sz="0" w:space="0" w:color="auto" w:frame="1"/>
          <w:lang w:eastAsia="uk-UA"/>
        </w:rPr>
        <w:t>Бантиш</w:t>
      </w:r>
      <w:proofErr w:type="spellEnd"/>
      <w:r w:rsidRPr="007862C5">
        <w:rPr>
          <w:rFonts w:ascii="Times New Roman" w:eastAsia="Times New Roman" w:hAnsi="Times New Roman" w:cs="Times New Roman"/>
          <w:color w:val="1F1F1F"/>
          <w:sz w:val="28"/>
          <w:szCs w:val="28"/>
          <w:bdr w:val="none" w:sz="0" w:space="0" w:color="auto" w:frame="1"/>
          <w:lang w:eastAsia="uk-UA"/>
        </w:rPr>
        <w:t>-Каменський та М. Максимович, які акцентували увагу на державотворчих і військових талантах гетьмана, героїзуючи епоху Хмельниччини.</w:t>
      </w:r>
      <w:r w:rsidRPr="007862C5">
        <w:rPr>
          <w:rFonts w:ascii="Times New Roman" w:eastAsia="Times New Roman" w:hAnsi="Times New Roman" w:cs="Times New Roman"/>
          <w:color w:val="1F1F1F"/>
          <w:sz w:val="28"/>
          <w:szCs w:val="28"/>
          <w:lang w:eastAsia="uk-UA"/>
        </w:rPr>
        <w:t xml:space="preserve"> </w:t>
      </w:r>
      <w:r w:rsidRPr="007862C5">
        <w:rPr>
          <w:rFonts w:ascii="Times New Roman" w:eastAsia="Times New Roman" w:hAnsi="Times New Roman" w:cs="Times New Roman"/>
          <w:color w:val="1F1F1F"/>
          <w:sz w:val="28"/>
          <w:szCs w:val="28"/>
          <w:bdr w:val="none" w:sz="0" w:space="0" w:color="auto" w:frame="1"/>
          <w:lang w:eastAsia="uk-UA"/>
        </w:rPr>
        <w:t>Народницький напрям (друга половина XIX ст.) у працях М. Костомарова, П. Куліша та В. Антоновича, де оцінки особи гетьмана стали суперечливими: від розчинення його постаті в стихійному народному русі до радикально-критичних звинувачень у руйнації краю.</w:t>
      </w:r>
      <w:r w:rsidRPr="007862C5">
        <w:rPr>
          <w:rFonts w:ascii="Times New Roman" w:eastAsia="Times New Roman" w:hAnsi="Times New Roman" w:cs="Times New Roman"/>
          <w:color w:val="1F1F1F"/>
          <w:sz w:val="28"/>
          <w:szCs w:val="28"/>
          <w:lang w:eastAsia="uk-UA"/>
        </w:rPr>
        <w:t xml:space="preserve"> </w:t>
      </w:r>
      <w:r w:rsidRPr="007862C5">
        <w:rPr>
          <w:rFonts w:ascii="Times New Roman" w:eastAsia="Times New Roman" w:hAnsi="Times New Roman" w:cs="Times New Roman"/>
          <w:color w:val="1F1F1F"/>
          <w:sz w:val="28"/>
          <w:szCs w:val="28"/>
          <w:bdr w:val="none" w:sz="0" w:space="0" w:color="auto" w:frame="1"/>
          <w:lang w:eastAsia="uk-UA"/>
        </w:rPr>
        <w:t>Державницький напрям (початок XX ст.) в інноваційних концепціях М. Грушевського, В. Липинського, Д. Дорошенка та І. Крип’якевича, які переосмислили діяльність Б. Хмельницького крізь призму формування української державницької традиції, відзначивши його як видатного конструктора держави, дипломата та стратега.</w:t>
      </w:r>
      <w:r w:rsidRPr="007862C5">
        <w:rPr>
          <w:rFonts w:ascii="Times New Roman" w:eastAsia="Times New Roman" w:hAnsi="Times New Roman" w:cs="Times New Roman"/>
          <w:color w:val="1F1F1F"/>
          <w:sz w:val="28"/>
          <w:szCs w:val="28"/>
          <w:lang w:eastAsia="uk-UA"/>
        </w:rPr>
        <w:t xml:space="preserve"> </w:t>
      </w:r>
      <w:r w:rsidRPr="007862C5">
        <w:rPr>
          <w:rFonts w:ascii="Times New Roman" w:eastAsia="Times New Roman" w:hAnsi="Times New Roman" w:cs="Times New Roman"/>
          <w:color w:val="1F1F1F"/>
          <w:sz w:val="28"/>
          <w:szCs w:val="28"/>
          <w:lang w:eastAsia="uk-UA"/>
        </w:rPr>
        <w:t xml:space="preserve"> </w:t>
      </w:r>
      <w:r w:rsidRPr="007862C5">
        <w:rPr>
          <w:rFonts w:ascii="Times New Roman" w:eastAsia="Times New Roman" w:hAnsi="Times New Roman" w:cs="Times New Roman"/>
          <w:color w:val="1F1F1F"/>
          <w:sz w:val="28"/>
          <w:szCs w:val="28"/>
          <w:bdr w:val="none" w:sz="0" w:space="0" w:color="auto" w:frame="1"/>
          <w:lang w:eastAsia="uk-UA"/>
        </w:rPr>
        <w:t xml:space="preserve">Наукова новизна дослідження полягає у цілісному та компаративному відтворенні </w:t>
      </w:r>
      <w:proofErr w:type="spellStart"/>
      <w:r w:rsidRPr="007862C5">
        <w:rPr>
          <w:rFonts w:ascii="Times New Roman" w:eastAsia="Times New Roman" w:hAnsi="Times New Roman" w:cs="Times New Roman"/>
          <w:color w:val="1F1F1F"/>
          <w:sz w:val="28"/>
          <w:szCs w:val="28"/>
          <w:bdr w:val="none" w:sz="0" w:space="0" w:color="auto" w:frame="1"/>
          <w:lang w:eastAsia="uk-UA"/>
        </w:rPr>
        <w:t>генези</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історіографічного образу гетьмана, звільненого від радянських ідеологічних фальсифікацій та перекручень. Практичне значення отриманих результатів визначається можливістю їх використання під час підготовки лекційних курсів з історії України та історіографії, а також у навчальному процесі закладів вищої та середньої освіти.</w:t>
      </w:r>
      <w:r w:rsidRPr="007862C5">
        <w:rPr>
          <w:rFonts w:ascii="Times New Roman" w:eastAsia="Times New Roman" w:hAnsi="Times New Roman" w:cs="Times New Roman"/>
          <w:color w:val="1F1F1F"/>
          <w:sz w:val="28"/>
          <w:szCs w:val="28"/>
          <w:lang w:eastAsia="uk-UA"/>
        </w:rPr>
        <w:t xml:space="preserve"> </w:t>
      </w:r>
    </w:p>
    <w:p w14:paraId="069B39B4" w14:textId="77777777" w:rsidR="007862C5" w:rsidRPr="007862C5" w:rsidRDefault="007862C5" w:rsidP="007862C5">
      <w:pPr>
        <w:spacing w:after="0" w:line="240" w:lineRule="auto"/>
        <w:ind w:firstLine="709"/>
        <w:jc w:val="both"/>
        <w:rPr>
          <w:rFonts w:ascii="Times New Roman" w:eastAsia="Times New Roman" w:hAnsi="Times New Roman" w:cs="Times New Roman"/>
          <w:color w:val="1F1F1F"/>
          <w:sz w:val="28"/>
          <w:szCs w:val="28"/>
          <w:lang w:eastAsia="uk-UA"/>
        </w:rPr>
      </w:pPr>
      <w:r w:rsidRPr="007862C5">
        <w:rPr>
          <w:rFonts w:ascii="Times New Roman" w:eastAsia="Times New Roman" w:hAnsi="Times New Roman" w:cs="Times New Roman"/>
          <w:b/>
          <w:bCs/>
          <w:color w:val="1F1F1F"/>
          <w:sz w:val="28"/>
          <w:szCs w:val="28"/>
          <w:bdr w:val="none" w:sz="0" w:space="0" w:color="auto" w:frame="1"/>
          <w:lang w:eastAsia="uk-UA"/>
        </w:rPr>
        <w:t>Ключові слова:</w:t>
      </w:r>
      <w:r w:rsidRPr="007862C5">
        <w:rPr>
          <w:rFonts w:ascii="Times New Roman" w:eastAsia="Times New Roman" w:hAnsi="Times New Roman" w:cs="Times New Roman"/>
          <w:color w:val="1F1F1F"/>
          <w:sz w:val="28"/>
          <w:szCs w:val="28"/>
          <w:bdr w:val="none" w:sz="0" w:space="0" w:color="auto" w:frame="1"/>
          <w:lang w:eastAsia="uk-UA"/>
        </w:rPr>
        <w:t xml:space="preserve"> Богдан Хмельницький, історіографія, козацькі літописи, романтизм, народництво, державницька школа, Хмельниччина.</w:t>
      </w:r>
      <w:r w:rsidRPr="007862C5">
        <w:rPr>
          <w:rFonts w:ascii="Times New Roman" w:eastAsia="Times New Roman" w:hAnsi="Times New Roman" w:cs="Times New Roman"/>
          <w:color w:val="1F1F1F"/>
          <w:sz w:val="28"/>
          <w:szCs w:val="28"/>
          <w:lang w:eastAsia="uk-UA"/>
        </w:rPr>
        <w:t xml:space="preserve"> </w:t>
      </w:r>
    </w:p>
    <w:p w14:paraId="21BFDDD8" w14:textId="77777777" w:rsidR="007862C5" w:rsidRPr="007862C5" w:rsidRDefault="007862C5" w:rsidP="007862C5">
      <w:pPr>
        <w:spacing w:after="0" w:line="240" w:lineRule="auto"/>
        <w:ind w:firstLine="709"/>
        <w:jc w:val="both"/>
        <w:outlineLvl w:val="2"/>
        <w:rPr>
          <w:rFonts w:ascii="Times New Roman" w:eastAsia="Times New Roman" w:hAnsi="Times New Roman" w:cs="Times New Roman"/>
          <w:b/>
          <w:bCs/>
          <w:color w:val="1F1F1F"/>
          <w:sz w:val="28"/>
          <w:szCs w:val="28"/>
          <w:lang w:eastAsia="uk-UA"/>
        </w:rPr>
      </w:pPr>
    </w:p>
    <w:p w14:paraId="0C0163E5" w14:textId="2CD5D101" w:rsidR="007862C5" w:rsidRPr="007862C5" w:rsidRDefault="007862C5" w:rsidP="007862C5">
      <w:pPr>
        <w:spacing w:after="0" w:line="240" w:lineRule="auto"/>
        <w:ind w:firstLine="709"/>
        <w:jc w:val="center"/>
        <w:outlineLvl w:val="2"/>
        <w:rPr>
          <w:rFonts w:ascii="Times New Roman" w:eastAsia="Times New Roman" w:hAnsi="Times New Roman" w:cs="Times New Roman"/>
          <w:b/>
          <w:bCs/>
          <w:color w:val="1F1F1F"/>
          <w:sz w:val="28"/>
          <w:szCs w:val="28"/>
          <w:lang w:eastAsia="uk-UA"/>
        </w:rPr>
      </w:pPr>
      <w:r w:rsidRPr="007862C5">
        <w:rPr>
          <w:rFonts w:ascii="Times New Roman" w:eastAsia="Times New Roman" w:hAnsi="Times New Roman" w:cs="Times New Roman"/>
          <w:b/>
          <w:bCs/>
          <w:color w:val="1F1F1F"/>
          <w:sz w:val="28"/>
          <w:szCs w:val="28"/>
          <w:lang w:eastAsia="uk-UA"/>
        </w:rPr>
        <w:t>ABSTRACT</w:t>
      </w:r>
    </w:p>
    <w:p w14:paraId="2C61EFD4" w14:textId="4DC8470E" w:rsidR="007862C5" w:rsidRPr="007862C5" w:rsidRDefault="007862C5" w:rsidP="007862C5">
      <w:pPr>
        <w:spacing w:after="0" w:line="240" w:lineRule="auto"/>
        <w:ind w:firstLine="709"/>
        <w:jc w:val="both"/>
        <w:rPr>
          <w:rFonts w:ascii="Times New Roman" w:eastAsia="Times New Roman" w:hAnsi="Times New Roman" w:cs="Times New Roman"/>
          <w:b/>
          <w:bCs/>
          <w:color w:val="1F1F1F"/>
          <w:sz w:val="28"/>
          <w:szCs w:val="28"/>
          <w:lang w:eastAsia="uk-UA"/>
        </w:rPr>
      </w:pPr>
      <w:proofErr w:type="spellStart"/>
      <w:r w:rsidRPr="007862C5">
        <w:rPr>
          <w:rFonts w:ascii="Times New Roman" w:eastAsia="Times New Roman" w:hAnsi="Times New Roman" w:cs="Times New Roman"/>
          <w:b/>
          <w:bCs/>
          <w:color w:val="1F1F1F"/>
          <w:sz w:val="28"/>
          <w:szCs w:val="28"/>
          <w:bdr w:val="none" w:sz="0" w:space="0" w:color="auto" w:frame="1"/>
          <w:lang w:eastAsia="uk-UA"/>
        </w:rPr>
        <w:t>Yuzefyk</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L. O. </w:t>
      </w:r>
      <w:proofErr w:type="spellStart"/>
      <w:r w:rsidRPr="007862C5">
        <w:rPr>
          <w:rFonts w:ascii="Times New Roman" w:eastAsia="Times New Roman" w:hAnsi="Times New Roman" w:cs="Times New Roman"/>
          <w:b/>
          <w:bCs/>
          <w:color w:val="1F1F1F"/>
          <w:sz w:val="28"/>
          <w:szCs w:val="28"/>
          <w:bdr w:val="none" w:sz="0" w:space="0" w:color="auto" w:frame="1"/>
          <w:lang w:eastAsia="uk-UA"/>
        </w:rPr>
        <w:t>The</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Evolution</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of</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the</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Historiographical</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Image</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of</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Hetman</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Bohdan</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Khmelnytsky</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in</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Ukrainian</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Historical</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Writing</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of</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the</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17th – </w:t>
      </w:r>
      <w:proofErr w:type="spellStart"/>
      <w:r w:rsidRPr="007862C5">
        <w:rPr>
          <w:rFonts w:ascii="Times New Roman" w:eastAsia="Times New Roman" w:hAnsi="Times New Roman" w:cs="Times New Roman"/>
          <w:b/>
          <w:bCs/>
          <w:color w:val="1F1F1F"/>
          <w:sz w:val="28"/>
          <w:szCs w:val="28"/>
          <w:bdr w:val="none" w:sz="0" w:space="0" w:color="auto" w:frame="1"/>
          <w:lang w:eastAsia="uk-UA"/>
        </w:rPr>
        <w:t>Early</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20th </w:t>
      </w:r>
      <w:proofErr w:type="spellStart"/>
      <w:r w:rsidRPr="007862C5">
        <w:rPr>
          <w:rFonts w:ascii="Times New Roman" w:eastAsia="Times New Roman" w:hAnsi="Times New Roman" w:cs="Times New Roman"/>
          <w:b/>
          <w:bCs/>
          <w:color w:val="1F1F1F"/>
          <w:sz w:val="28"/>
          <w:szCs w:val="28"/>
          <w:bdr w:val="none" w:sz="0" w:space="0" w:color="auto" w:frame="1"/>
          <w:lang w:eastAsia="uk-UA"/>
        </w:rPr>
        <w:t>Centuries</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Qualification</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paper</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Volodymyr</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Hnatyuk</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Ternopil</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National</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Pedagogical</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University</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Ternopil</w:t>
      </w:r>
      <w:proofErr w:type="spellEnd"/>
      <w:r w:rsidRPr="007862C5">
        <w:rPr>
          <w:rFonts w:ascii="Times New Roman" w:eastAsia="Times New Roman" w:hAnsi="Times New Roman" w:cs="Times New Roman"/>
          <w:b/>
          <w:bCs/>
          <w:color w:val="1F1F1F"/>
          <w:sz w:val="28"/>
          <w:szCs w:val="28"/>
          <w:bdr w:val="none" w:sz="0" w:space="0" w:color="auto" w:frame="1"/>
          <w:lang w:eastAsia="uk-UA"/>
        </w:rPr>
        <w:t>, 2026.</w:t>
      </w:r>
      <w:r w:rsidRPr="007862C5">
        <w:rPr>
          <w:rFonts w:ascii="Times New Roman" w:eastAsia="Times New Roman" w:hAnsi="Times New Roman" w:cs="Times New Roman"/>
          <w:b/>
          <w:bCs/>
          <w:color w:val="1F1F1F"/>
          <w:sz w:val="28"/>
          <w:szCs w:val="28"/>
          <w:lang w:eastAsia="uk-UA"/>
        </w:rPr>
        <w:t xml:space="preserve"> </w:t>
      </w:r>
      <w:r w:rsidRPr="007862C5">
        <w:rPr>
          <w:rFonts w:ascii="Times New Roman" w:eastAsia="Times New Roman" w:hAnsi="Times New Roman" w:cs="Times New Roman"/>
          <w:b/>
          <w:bCs/>
          <w:color w:val="1F1F1F"/>
          <w:sz w:val="28"/>
          <w:szCs w:val="28"/>
          <w:lang w:eastAsia="uk-UA"/>
        </w:rPr>
        <w:t>77 р.</w:t>
      </w:r>
    </w:p>
    <w:p w14:paraId="1F76DD96" w14:textId="76818972" w:rsidR="007862C5" w:rsidRPr="007862C5" w:rsidRDefault="007862C5" w:rsidP="007862C5">
      <w:pPr>
        <w:tabs>
          <w:tab w:val="num" w:pos="720"/>
        </w:tabs>
        <w:spacing w:after="0" w:line="240" w:lineRule="auto"/>
        <w:ind w:firstLine="709"/>
        <w:jc w:val="both"/>
        <w:rPr>
          <w:rFonts w:ascii="Times New Roman" w:eastAsia="Times New Roman" w:hAnsi="Times New Roman" w:cs="Times New Roman"/>
          <w:color w:val="1F1F1F"/>
          <w:sz w:val="28"/>
          <w:szCs w:val="28"/>
          <w:lang w:eastAsia="uk-UA"/>
        </w:rPr>
      </w:pP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qualification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paper</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is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devoted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to</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a </w:t>
      </w:r>
      <w:proofErr w:type="spellStart"/>
      <w:r w:rsidRPr="007862C5">
        <w:rPr>
          <w:rFonts w:ascii="Times New Roman" w:eastAsia="Times New Roman" w:hAnsi="Times New Roman" w:cs="Times New Roman"/>
          <w:color w:val="1F1F1F"/>
          <w:sz w:val="28"/>
          <w:szCs w:val="28"/>
          <w:bdr w:val="none" w:sz="0" w:space="0" w:color="auto" w:frame="1"/>
          <w:lang w:eastAsia="uk-UA"/>
        </w:rPr>
        <w:t>comprehensive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analysis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origin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evolution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transformation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scientific</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conceptual</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views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personality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activities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Hetman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Bohdan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Khmelnytsky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in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Ukrainian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historical</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thought</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from</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second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half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17th </w:t>
      </w:r>
      <w:proofErr w:type="spellStart"/>
      <w:r w:rsidRPr="007862C5">
        <w:rPr>
          <w:rFonts w:ascii="Times New Roman" w:eastAsia="Times New Roman" w:hAnsi="Times New Roman" w:cs="Times New Roman"/>
          <w:color w:val="1F1F1F"/>
          <w:sz w:val="28"/>
          <w:szCs w:val="28"/>
          <w:bdr w:val="none" w:sz="0" w:space="0" w:color="auto" w:frame="1"/>
          <w:lang w:eastAsia="uk-UA"/>
        </w:rPr>
        <w:t>to</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early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20th </w:t>
      </w:r>
      <w:proofErr w:type="spellStart"/>
      <w:r w:rsidRPr="007862C5">
        <w:rPr>
          <w:rFonts w:ascii="Times New Roman" w:eastAsia="Times New Roman" w:hAnsi="Times New Roman" w:cs="Times New Roman"/>
          <w:color w:val="1F1F1F"/>
          <w:sz w:val="28"/>
          <w:szCs w:val="28"/>
          <w:bdr w:val="none" w:sz="0" w:space="0" w:color="auto" w:frame="1"/>
          <w:lang w:eastAsia="uk-UA"/>
        </w:rPr>
        <w:t>century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study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traces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in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detail</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how</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image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leader</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Cossack</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Revolution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changed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depending</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methodological</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foundations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ideological</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context</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socio-political</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conditions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lastRenderedPageBreak/>
        <w:t>different</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eras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in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development</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historiography</w:t>
      </w:r>
      <w:proofErr w:type="spellEnd"/>
      <w:r w:rsidRPr="007862C5">
        <w:rPr>
          <w:rFonts w:ascii="Times New Roman" w:eastAsia="Times New Roman" w:hAnsi="Times New Roman" w:cs="Times New Roman"/>
          <w:color w:val="1F1F1F"/>
          <w:sz w:val="28"/>
          <w:szCs w:val="28"/>
          <w:bdr w:val="none" w:sz="0" w:space="0" w:color="auto" w:frame="1"/>
          <w:lang w:eastAsia="uk-UA"/>
        </w:rPr>
        <w:t>.</w:t>
      </w:r>
      <w:r w:rsidRPr="007862C5">
        <w:rPr>
          <w:rFonts w:ascii="Times New Roman" w:eastAsia="Times New Roman" w:hAnsi="Times New Roman" w:cs="Times New Roman"/>
          <w:color w:val="1F1F1F"/>
          <w:sz w:val="28"/>
          <w:szCs w:val="28"/>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Within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framework</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research</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four</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main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stages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trends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Ukrainian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historical</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writing</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are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analyzed</w:t>
      </w:r>
      <w:proofErr w:type="spellEnd"/>
      <w:r w:rsidRPr="007862C5">
        <w:rPr>
          <w:rFonts w:ascii="Times New Roman" w:eastAsia="Times New Roman" w:hAnsi="Times New Roman" w:cs="Times New Roman"/>
          <w:color w:val="1F1F1F"/>
          <w:sz w:val="28"/>
          <w:szCs w:val="28"/>
          <w:bdr w:val="none" w:sz="0" w:space="0" w:color="auto" w:frame="1"/>
          <w:lang w:eastAsia="uk-UA"/>
        </w:rPr>
        <w:t>:</w:t>
      </w:r>
      <w:r w:rsidRPr="007862C5">
        <w:rPr>
          <w:rFonts w:ascii="Times New Roman" w:eastAsia="Times New Roman" w:hAnsi="Times New Roman" w:cs="Times New Roman"/>
          <w:color w:val="1F1F1F"/>
          <w:sz w:val="28"/>
          <w:szCs w:val="28"/>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The</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Baroque</w:t>
      </w:r>
      <w:proofErr w:type="spellEnd"/>
      <w:r w:rsidRPr="007862C5">
        <w:rPr>
          <w:rFonts w:ascii="Times New Roman" w:eastAsia="Times New Roman" w:hAnsi="Times New Roman" w:cs="Times New Roman"/>
          <w:b/>
          <w:bCs/>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b/>
          <w:bCs/>
          <w:color w:val="1F1F1F"/>
          <w:sz w:val="28"/>
          <w:szCs w:val="28"/>
          <w:bdr w:val="none" w:sz="0" w:space="0" w:color="auto" w:frame="1"/>
          <w:lang w:eastAsia="uk-UA"/>
        </w:rPr>
        <w:t>stage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represented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by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Cossack</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chronicles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Samovydets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Hryhoriy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Hrabyanka</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Samiylo</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Velychko</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where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B. </w:t>
      </w:r>
      <w:proofErr w:type="spellStart"/>
      <w:r w:rsidRPr="007862C5">
        <w:rPr>
          <w:rFonts w:ascii="Times New Roman" w:eastAsia="Times New Roman" w:hAnsi="Times New Roman" w:cs="Times New Roman"/>
          <w:color w:val="1F1F1F"/>
          <w:sz w:val="28"/>
          <w:szCs w:val="28"/>
          <w:bdr w:val="none" w:sz="0" w:space="0" w:color="auto" w:frame="1"/>
          <w:lang w:eastAsia="uk-UA"/>
        </w:rPr>
        <w:t>Khmelnytsky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appears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a </w:t>
      </w:r>
      <w:proofErr w:type="spellStart"/>
      <w:r w:rsidRPr="007862C5">
        <w:rPr>
          <w:rFonts w:ascii="Times New Roman" w:eastAsia="Times New Roman" w:hAnsi="Times New Roman" w:cs="Times New Roman"/>
          <w:color w:val="1F1F1F"/>
          <w:sz w:val="28"/>
          <w:szCs w:val="28"/>
          <w:bdr w:val="none" w:sz="0" w:space="0" w:color="auto" w:frame="1"/>
          <w:lang w:eastAsia="uk-UA"/>
        </w:rPr>
        <w:t>national</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hero</w:t>
      </w:r>
      <w:proofErr w:type="spellEnd"/>
      <w:r w:rsidRPr="007862C5">
        <w:rPr>
          <w:rFonts w:ascii="Times New Roman" w:eastAsia="Times New Roman" w:hAnsi="Times New Roman" w:cs="Times New Roman"/>
          <w:color w:val="1F1F1F"/>
          <w:sz w:val="28"/>
          <w:szCs w:val="28"/>
          <w:bdr w:val="none" w:sz="0" w:space="0" w:color="auto" w:frame="1"/>
          <w:lang w:eastAsia="uk-UA"/>
        </w:rPr>
        <w:t>, a "</w:t>
      </w:r>
      <w:proofErr w:type="spellStart"/>
      <w:r w:rsidRPr="007862C5">
        <w:rPr>
          <w:rFonts w:ascii="Times New Roman" w:eastAsia="Times New Roman" w:hAnsi="Times New Roman" w:cs="Times New Roman"/>
          <w:color w:val="1F1F1F"/>
          <w:sz w:val="28"/>
          <w:szCs w:val="28"/>
          <w:bdr w:val="none" w:sz="0" w:space="0" w:color="auto" w:frame="1"/>
          <w:lang w:eastAsia="uk-UA"/>
        </w:rPr>
        <w:t>second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Moses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epic</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leader</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albeit</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with</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some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critical</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assessments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regarding</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his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alliances</w:t>
      </w:r>
      <w:proofErr w:type="spellEnd"/>
      <w:r w:rsidRPr="007862C5">
        <w:rPr>
          <w:rFonts w:ascii="Times New Roman" w:eastAsia="Times New Roman" w:hAnsi="Times New Roman" w:cs="Times New Roman"/>
          <w:color w:val="1F1F1F"/>
          <w:sz w:val="28"/>
          <w:szCs w:val="28"/>
          <w:bdr w:val="none" w:sz="0" w:space="0" w:color="auto" w:frame="1"/>
          <w:lang w:eastAsia="uk-UA"/>
        </w:rPr>
        <w:t>.</w:t>
      </w:r>
      <w:r w:rsidRPr="007862C5">
        <w:rPr>
          <w:rFonts w:ascii="Times New Roman" w:eastAsia="Times New Roman" w:hAnsi="Times New Roman" w:cs="Times New Roman"/>
          <w:color w:val="1F1F1F"/>
          <w:sz w:val="28"/>
          <w:szCs w:val="28"/>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Romantic</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trend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late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18th – </w:t>
      </w:r>
      <w:proofErr w:type="spellStart"/>
      <w:r w:rsidRPr="007862C5">
        <w:rPr>
          <w:rFonts w:ascii="Times New Roman" w:eastAsia="Times New Roman" w:hAnsi="Times New Roman" w:cs="Times New Roman"/>
          <w:color w:val="1F1F1F"/>
          <w:sz w:val="28"/>
          <w:szCs w:val="28"/>
          <w:bdr w:val="none" w:sz="0" w:space="0" w:color="auto" w:frame="1"/>
          <w:lang w:eastAsia="uk-UA"/>
        </w:rPr>
        <w:t>first</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half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19th </w:t>
      </w:r>
      <w:proofErr w:type="spellStart"/>
      <w:r w:rsidRPr="007862C5">
        <w:rPr>
          <w:rFonts w:ascii="Times New Roman" w:eastAsia="Times New Roman" w:hAnsi="Times New Roman" w:cs="Times New Roman"/>
          <w:color w:val="1F1F1F"/>
          <w:sz w:val="28"/>
          <w:szCs w:val="28"/>
          <w:bdr w:val="none" w:sz="0" w:space="0" w:color="auto" w:frame="1"/>
          <w:lang w:eastAsia="uk-UA"/>
        </w:rPr>
        <w:t>century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including</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author</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History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Rus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M. </w:t>
      </w:r>
      <w:proofErr w:type="spellStart"/>
      <w:r w:rsidRPr="007862C5">
        <w:rPr>
          <w:rFonts w:ascii="Times New Roman" w:eastAsia="Times New Roman" w:hAnsi="Times New Roman" w:cs="Times New Roman"/>
          <w:color w:val="1F1F1F"/>
          <w:sz w:val="28"/>
          <w:szCs w:val="28"/>
          <w:bdr w:val="none" w:sz="0" w:space="0" w:color="auto" w:frame="1"/>
          <w:lang w:eastAsia="uk-UA"/>
        </w:rPr>
        <w:t>Markevych</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D. </w:t>
      </w:r>
      <w:proofErr w:type="spellStart"/>
      <w:r w:rsidRPr="007862C5">
        <w:rPr>
          <w:rFonts w:ascii="Times New Roman" w:eastAsia="Times New Roman" w:hAnsi="Times New Roman" w:cs="Times New Roman"/>
          <w:color w:val="1F1F1F"/>
          <w:sz w:val="28"/>
          <w:szCs w:val="28"/>
          <w:bdr w:val="none" w:sz="0" w:space="0" w:color="auto" w:frame="1"/>
          <w:lang w:eastAsia="uk-UA"/>
        </w:rPr>
        <w:t>Bantysh-Kamensky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M. </w:t>
      </w:r>
      <w:proofErr w:type="spellStart"/>
      <w:r w:rsidRPr="007862C5">
        <w:rPr>
          <w:rFonts w:ascii="Times New Roman" w:eastAsia="Times New Roman" w:hAnsi="Times New Roman" w:cs="Times New Roman"/>
          <w:color w:val="1F1F1F"/>
          <w:sz w:val="28"/>
          <w:szCs w:val="28"/>
          <w:bdr w:val="none" w:sz="0" w:space="0" w:color="auto" w:frame="1"/>
          <w:lang w:eastAsia="uk-UA"/>
        </w:rPr>
        <w:t>Maksymovych</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who</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emphasized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state-building</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military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talents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Hetman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glamorizing</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era</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Khmelnytsky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Uprising</w:t>
      </w:r>
      <w:proofErr w:type="spellEnd"/>
      <w:r w:rsidRPr="007862C5">
        <w:rPr>
          <w:rFonts w:ascii="Times New Roman" w:eastAsia="Times New Roman" w:hAnsi="Times New Roman" w:cs="Times New Roman"/>
          <w:color w:val="1F1F1F"/>
          <w:sz w:val="28"/>
          <w:szCs w:val="28"/>
          <w:bdr w:val="none" w:sz="0" w:space="0" w:color="auto" w:frame="1"/>
          <w:lang w:eastAsia="uk-UA"/>
        </w:rPr>
        <w:t>.</w:t>
      </w:r>
      <w:r w:rsidRPr="007862C5">
        <w:rPr>
          <w:rFonts w:ascii="Times New Roman" w:eastAsia="Times New Roman" w:hAnsi="Times New Roman" w:cs="Times New Roman"/>
          <w:color w:val="1F1F1F"/>
          <w:sz w:val="28"/>
          <w:szCs w:val="28"/>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Populist</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trend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second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half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19th </w:t>
      </w:r>
      <w:proofErr w:type="spellStart"/>
      <w:r w:rsidRPr="007862C5">
        <w:rPr>
          <w:rFonts w:ascii="Times New Roman" w:eastAsia="Times New Roman" w:hAnsi="Times New Roman" w:cs="Times New Roman"/>
          <w:color w:val="1F1F1F"/>
          <w:sz w:val="28"/>
          <w:szCs w:val="28"/>
          <w:bdr w:val="none" w:sz="0" w:space="0" w:color="auto" w:frame="1"/>
          <w:lang w:eastAsia="uk-UA"/>
        </w:rPr>
        <w:t>century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in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works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M. </w:t>
      </w:r>
      <w:proofErr w:type="spellStart"/>
      <w:r w:rsidRPr="007862C5">
        <w:rPr>
          <w:rFonts w:ascii="Times New Roman" w:eastAsia="Times New Roman" w:hAnsi="Times New Roman" w:cs="Times New Roman"/>
          <w:color w:val="1F1F1F"/>
          <w:sz w:val="28"/>
          <w:szCs w:val="28"/>
          <w:bdr w:val="none" w:sz="0" w:space="0" w:color="auto" w:frame="1"/>
          <w:lang w:eastAsia="uk-UA"/>
        </w:rPr>
        <w:t>Kostomarov</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P. </w:t>
      </w:r>
      <w:proofErr w:type="spellStart"/>
      <w:r w:rsidRPr="007862C5">
        <w:rPr>
          <w:rFonts w:ascii="Times New Roman" w:eastAsia="Times New Roman" w:hAnsi="Times New Roman" w:cs="Times New Roman"/>
          <w:color w:val="1F1F1F"/>
          <w:sz w:val="28"/>
          <w:szCs w:val="28"/>
          <w:bdr w:val="none" w:sz="0" w:space="0" w:color="auto" w:frame="1"/>
          <w:lang w:eastAsia="uk-UA"/>
        </w:rPr>
        <w:t>Kulish</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V. </w:t>
      </w:r>
      <w:proofErr w:type="spellStart"/>
      <w:r w:rsidRPr="007862C5">
        <w:rPr>
          <w:rFonts w:ascii="Times New Roman" w:eastAsia="Times New Roman" w:hAnsi="Times New Roman" w:cs="Times New Roman"/>
          <w:color w:val="1F1F1F"/>
          <w:sz w:val="28"/>
          <w:szCs w:val="28"/>
          <w:bdr w:val="none" w:sz="0" w:space="0" w:color="auto" w:frame="1"/>
          <w:lang w:eastAsia="uk-UA"/>
        </w:rPr>
        <w:t>Antonovych</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where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assessments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Hetman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became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contradictory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from</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dissolving</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his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figure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within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spontaneous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folk</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movement</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to</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radically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critical</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accusations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devastating</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region</w:t>
      </w:r>
      <w:proofErr w:type="spellEnd"/>
      <w:r w:rsidRPr="007862C5">
        <w:rPr>
          <w:rFonts w:ascii="Times New Roman" w:eastAsia="Times New Roman" w:hAnsi="Times New Roman" w:cs="Times New Roman"/>
          <w:color w:val="1F1F1F"/>
          <w:sz w:val="28"/>
          <w:szCs w:val="28"/>
          <w:bdr w:val="none" w:sz="0" w:space="0" w:color="auto" w:frame="1"/>
          <w:lang w:eastAsia="uk-UA"/>
        </w:rPr>
        <w:t>.</w:t>
      </w:r>
      <w:r w:rsidRPr="007862C5">
        <w:rPr>
          <w:rFonts w:ascii="Times New Roman" w:eastAsia="Times New Roman" w:hAnsi="Times New Roman" w:cs="Times New Roman"/>
          <w:color w:val="1F1F1F"/>
          <w:sz w:val="28"/>
          <w:szCs w:val="28"/>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Statist</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State-hood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trend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early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20th </w:t>
      </w:r>
      <w:proofErr w:type="spellStart"/>
      <w:r w:rsidRPr="007862C5">
        <w:rPr>
          <w:rFonts w:ascii="Times New Roman" w:eastAsia="Times New Roman" w:hAnsi="Times New Roman" w:cs="Times New Roman"/>
          <w:color w:val="1F1F1F"/>
          <w:sz w:val="28"/>
          <w:szCs w:val="28"/>
          <w:bdr w:val="none" w:sz="0" w:space="0" w:color="auto" w:frame="1"/>
          <w:lang w:eastAsia="uk-UA"/>
        </w:rPr>
        <w:t>century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in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innovative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concepts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M. </w:t>
      </w:r>
      <w:proofErr w:type="spellStart"/>
      <w:r w:rsidRPr="007862C5">
        <w:rPr>
          <w:rFonts w:ascii="Times New Roman" w:eastAsia="Times New Roman" w:hAnsi="Times New Roman" w:cs="Times New Roman"/>
          <w:color w:val="1F1F1F"/>
          <w:sz w:val="28"/>
          <w:szCs w:val="28"/>
          <w:bdr w:val="none" w:sz="0" w:space="0" w:color="auto" w:frame="1"/>
          <w:lang w:eastAsia="uk-UA"/>
        </w:rPr>
        <w:t>Hrushevsky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V. </w:t>
      </w:r>
      <w:proofErr w:type="spellStart"/>
      <w:r w:rsidRPr="007862C5">
        <w:rPr>
          <w:rFonts w:ascii="Times New Roman" w:eastAsia="Times New Roman" w:hAnsi="Times New Roman" w:cs="Times New Roman"/>
          <w:color w:val="1F1F1F"/>
          <w:sz w:val="28"/>
          <w:szCs w:val="28"/>
          <w:bdr w:val="none" w:sz="0" w:space="0" w:color="auto" w:frame="1"/>
          <w:lang w:eastAsia="uk-UA"/>
        </w:rPr>
        <w:t>Lypynsky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D.Doroshenko</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I. </w:t>
      </w:r>
      <w:proofErr w:type="spellStart"/>
      <w:r w:rsidRPr="007862C5">
        <w:rPr>
          <w:rFonts w:ascii="Times New Roman" w:eastAsia="Times New Roman" w:hAnsi="Times New Roman" w:cs="Times New Roman"/>
          <w:color w:val="1F1F1F"/>
          <w:sz w:val="28"/>
          <w:szCs w:val="28"/>
          <w:bdr w:val="none" w:sz="0" w:space="0" w:color="auto" w:frame="1"/>
          <w:lang w:eastAsia="uk-UA"/>
        </w:rPr>
        <w:t>Krypyakevych</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who</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re-evaluated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activities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B. </w:t>
      </w:r>
      <w:proofErr w:type="spellStart"/>
      <w:r w:rsidRPr="007862C5">
        <w:rPr>
          <w:rFonts w:ascii="Times New Roman" w:eastAsia="Times New Roman" w:hAnsi="Times New Roman" w:cs="Times New Roman"/>
          <w:color w:val="1F1F1F"/>
          <w:sz w:val="28"/>
          <w:szCs w:val="28"/>
          <w:bdr w:val="none" w:sz="0" w:space="0" w:color="auto" w:frame="1"/>
          <w:lang w:eastAsia="uk-UA"/>
        </w:rPr>
        <w:t>Khmelnytsky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through</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prism</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formation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Ukrainian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state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tradition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distinguishing</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him</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outstanding</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state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builder</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diplomat</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strategist</w:t>
      </w:r>
      <w:proofErr w:type="spellEnd"/>
      <w:r w:rsidRPr="007862C5">
        <w:rPr>
          <w:rFonts w:ascii="Times New Roman" w:eastAsia="Times New Roman" w:hAnsi="Times New Roman" w:cs="Times New Roman"/>
          <w:color w:val="1F1F1F"/>
          <w:sz w:val="28"/>
          <w:szCs w:val="28"/>
          <w:bdr w:val="none" w:sz="0" w:space="0" w:color="auto" w:frame="1"/>
          <w:lang w:eastAsia="uk-UA"/>
        </w:rPr>
        <w:t>.</w:t>
      </w:r>
      <w:r w:rsidRPr="007862C5">
        <w:rPr>
          <w:rFonts w:ascii="Times New Roman" w:eastAsia="Times New Roman" w:hAnsi="Times New Roman" w:cs="Times New Roman"/>
          <w:color w:val="1F1F1F"/>
          <w:sz w:val="28"/>
          <w:szCs w:val="28"/>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scientific</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novelty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study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lies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in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holistic</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comparative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reconstruction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genesis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Hetman's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historiographical</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image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freed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from</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Soviet</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ideological</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falsifications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distortions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practical</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value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results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obtained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is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determined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by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possibility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using</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them</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during</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preparation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lecture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courses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history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Ukraine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historiography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well</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in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the</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educational</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process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of</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higher</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and</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secondary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education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institutions</w:t>
      </w:r>
      <w:proofErr w:type="spellEnd"/>
      <w:r w:rsidRPr="007862C5">
        <w:rPr>
          <w:rFonts w:ascii="Times New Roman" w:eastAsia="Times New Roman" w:hAnsi="Times New Roman" w:cs="Times New Roman"/>
          <w:color w:val="1F1F1F"/>
          <w:sz w:val="28"/>
          <w:szCs w:val="28"/>
          <w:bdr w:val="none" w:sz="0" w:space="0" w:color="auto" w:frame="1"/>
          <w:lang w:eastAsia="uk-UA"/>
        </w:rPr>
        <w:t>.</w:t>
      </w:r>
      <w:r w:rsidRPr="007862C5">
        <w:rPr>
          <w:rFonts w:ascii="Times New Roman" w:eastAsia="Times New Roman" w:hAnsi="Times New Roman" w:cs="Times New Roman"/>
          <w:color w:val="1F1F1F"/>
          <w:sz w:val="28"/>
          <w:szCs w:val="28"/>
          <w:lang w:eastAsia="uk-UA"/>
        </w:rPr>
        <w:t xml:space="preserve"> </w:t>
      </w:r>
    </w:p>
    <w:p w14:paraId="2E1F7EE9" w14:textId="77777777" w:rsidR="007862C5" w:rsidRPr="007862C5" w:rsidRDefault="007862C5" w:rsidP="007862C5">
      <w:pPr>
        <w:spacing w:after="0" w:line="240" w:lineRule="auto"/>
        <w:ind w:firstLine="709"/>
        <w:jc w:val="both"/>
        <w:rPr>
          <w:rFonts w:ascii="Times New Roman" w:eastAsia="Times New Roman" w:hAnsi="Times New Roman" w:cs="Times New Roman"/>
          <w:color w:val="1F1F1F"/>
          <w:sz w:val="28"/>
          <w:szCs w:val="28"/>
          <w:lang w:eastAsia="uk-UA"/>
        </w:rPr>
      </w:pPr>
      <w:proofErr w:type="spellStart"/>
      <w:r w:rsidRPr="007862C5">
        <w:rPr>
          <w:rFonts w:ascii="Times New Roman" w:eastAsia="Times New Roman" w:hAnsi="Times New Roman" w:cs="Times New Roman"/>
          <w:b/>
          <w:bCs/>
          <w:color w:val="1F1F1F"/>
          <w:sz w:val="28"/>
          <w:szCs w:val="28"/>
          <w:bdr w:val="none" w:sz="0" w:space="0" w:color="auto" w:frame="1"/>
          <w:lang w:eastAsia="uk-UA"/>
        </w:rPr>
        <w:t>Keywords</w:t>
      </w:r>
      <w:proofErr w:type="spellEnd"/>
      <w:r w:rsidRPr="007862C5">
        <w:rPr>
          <w:rFonts w:ascii="Times New Roman" w:eastAsia="Times New Roman" w:hAnsi="Times New Roman" w:cs="Times New Roman"/>
          <w:b/>
          <w:bCs/>
          <w:color w:val="1F1F1F"/>
          <w:sz w:val="28"/>
          <w:szCs w:val="28"/>
          <w:bdr w:val="none" w:sz="0" w:space="0" w:color="auto" w:frame="1"/>
          <w:lang w:eastAsia="uk-UA"/>
        </w:rPr>
        <w:t>:</w:t>
      </w:r>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Bohdan</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Khmelnytsky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historiography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Cossack</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chronicles</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Romanticism</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Populism</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Statist</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school</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Khmelnytsky</w:t>
      </w:r>
      <w:proofErr w:type="spellEnd"/>
      <w:r w:rsidRPr="007862C5">
        <w:rPr>
          <w:rFonts w:ascii="Times New Roman" w:eastAsia="Times New Roman" w:hAnsi="Times New Roman" w:cs="Times New Roman"/>
          <w:color w:val="1F1F1F"/>
          <w:sz w:val="28"/>
          <w:szCs w:val="28"/>
          <w:bdr w:val="none" w:sz="0" w:space="0" w:color="auto" w:frame="1"/>
          <w:lang w:eastAsia="uk-UA"/>
        </w:rPr>
        <w:t xml:space="preserve"> </w:t>
      </w:r>
      <w:proofErr w:type="spellStart"/>
      <w:r w:rsidRPr="007862C5">
        <w:rPr>
          <w:rFonts w:ascii="Times New Roman" w:eastAsia="Times New Roman" w:hAnsi="Times New Roman" w:cs="Times New Roman"/>
          <w:color w:val="1F1F1F"/>
          <w:sz w:val="28"/>
          <w:szCs w:val="28"/>
          <w:bdr w:val="none" w:sz="0" w:space="0" w:color="auto" w:frame="1"/>
          <w:lang w:eastAsia="uk-UA"/>
        </w:rPr>
        <w:t>Uprising</w:t>
      </w:r>
      <w:proofErr w:type="spellEnd"/>
      <w:r w:rsidRPr="007862C5">
        <w:rPr>
          <w:rFonts w:ascii="Times New Roman" w:eastAsia="Times New Roman" w:hAnsi="Times New Roman" w:cs="Times New Roman"/>
          <w:color w:val="1F1F1F"/>
          <w:sz w:val="28"/>
          <w:szCs w:val="28"/>
          <w:bdr w:val="none" w:sz="0" w:space="0" w:color="auto" w:frame="1"/>
          <w:lang w:eastAsia="uk-UA"/>
        </w:rPr>
        <w:t>.</w:t>
      </w:r>
      <w:r w:rsidRPr="007862C5">
        <w:rPr>
          <w:rFonts w:ascii="Times New Roman" w:eastAsia="Times New Roman" w:hAnsi="Times New Roman" w:cs="Times New Roman"/>
          <w:color w:val="1F1F1F"/>
          <w:sz w:val="28"/>
          <w:szCs w:val="28"/>
          <w:lang w:eastAsia="uk-UA"/>
        </w:rPr>
        <w:t xml:space="preserve"> </w:t>
      </w:r>
    </w:p>
    <w:p w14:paraId="140A7D91" w14:textId="77777777" w:rsidR="000739A9" w:rsidRPr="007862C5" w:rsidRDefault="000739A9" w:rsidP="007862C5">
      <w:pPr>
        <w:spacing w:after="0"/>
        <w:ind w:firstLine="709"/>
        <w:jc w:val="both"/>
        <w:rPr>
          <w:sz w:val="28"/>
          <w:szCs w:val="28"/>
        </w:rPr>
      </w:pPr>
    </w:p>
    <w:sectPr w:rsidR="000739A9" w:rsidRPr="007862C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F761F"/>
    <w:multiLevelType w:val="multilevel"/>
    <w:tmpl w:val="C50A9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F83E4B"/>
    <w:multiLevelType w:val="multilevel"/>
    <w:tmpl w:val="C50A9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AF"/>
    <w:rsid w:val="000739A9"/>
    <w:rsid w:val="007862C5"/>
    <w:rsid w:val="007E50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B6D7"/>
  <w15:chartTrackingRefBased/>
  <w15:docId w15:val="{439010E2-FA05-45F9-9479-862BDADE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3268</Words>
  <Characters>1863</Characters>
  <Application>Microsoft Office Word</Application>
  <DocSecurity>0</DocSecurity>
  <Lines>15</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2026-05-23T16:25:00Z</dcterms:created>
  <dcterms:modified xsi:type="dcterms:W3CDTF">2026-05-23T16:30:00Z</dcterms:modified>
</cp:coreProperties>
</file>