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A3C6" w14:textId="77777777" w:rsidR="00166717" w:rsidRPr="00F34C92" w:rsidRDefault="00166717" w:rsidP="00166717">
      <w:pPr>
        <w:spacing w:line="360" w:lineRule="auto"/>
        <w:ind w:firstLine="0"/>
        <w:jc w:val="center"/>
        <w:rPr>
          <w:b/>
          <w:bCs/>
        </w:rPr>
      </w:pPr>
      <w:r w:rsidRPr="00F34C92">
        <w:rPr>
          <w:b/>
          <w:bCs/>
        </w:rPr>
        <w:t>АНОТАЦІЯ</w:t>
      </w:r>
    </w:p>
    <w:p w14:paraId="2258A1F2" w14:textId="77777777" w:rsidR="00166717" w:rsidRPr="00F34C92" w:rsidRDefault="00166717" w:rsidP="00166717">
      <w:pPr>
        <w:spacing w:line="360" w:lineRule="auto"/>
        <w:ind w:firstLine="709"/>
        <w:rPr>
          <w:b/>
        </w:rPr>
      </w:pPr>
      <w:proofErr w:type="spellStart"/>
      <w:r w:rsidRPr="00F34C92">
        <w:rPr>
          <w:b/>
        </w:rPr>
        <w:t>Мазурчак</w:t>
      </w:r>
      <w:proofErr w:type="spellEnd"/>
      <w:r w:rsidRPr="00F34C92">
        <w:rPr>
          <w:b/>
        </w:rPr>
        <w:t xml:space="preserve"> В. М. Українська інтелігенція Східної Галичини (кінець ХІХ – початок ХХ ст.): бакалаврська робота. Тернопіль, 2026. </w:t>
      </w:r>
      <w:r>
        <w:rPr>
          <w:b/>
        </w:rPr>
        <w:t>66 с.</w:t>
      </w:r>
    </w:p>
    <w:p w14:paraId="3D49918A" w14:textId="77777777" w:rsidR="00166717" w:rsidRPr="00F34C92" w:rsidRDefault="00166717" w:rsidP="00166717">
      <w:pPr>
        <w:spacing w:line="360" w:lineRule="auto"/>
        <w:ind w:firstLine="709"/>
      </w:pPr>
      <w:r w:rsidRPr="00F34C92">
        <w:t xml:space="preserve">Дослідження присвячене становленню та розвитку української інтелігенції Східної Галичини кінця ХІХ – початку ХХ ст. У роботі проаналізовано соціальне походження інтелігенції, її освітній рівень, професійна структура та суспільний статус. Висвітлено світоглядні орієнтири, трудову та професійну діяльність, особливості сімейного життя та соціальне середовище. Розкрито взаємозв’язок між соціальними умовами, культурною та економічною ситуацією в регіоні й професійною реалізацією української інтелігенції, її роллю у формуванні національної ідентичності та культурного простору. Простежено мотиви вибору професії, соціальні та сімейні орієнтири, а також взаємини інтелігенції з іншими соціальними групами. </w:t>
      </w:r>
    </w:p>
    <w:p w14:paraId="4A611FB1" w14:textId="77777777" w:rsidR="00166717" w:rsidRPr="00F34C92" w:rsidRDefault="00166717" w:rsidP="00166717">
      <w:pPr>
        <w:spacing w:line="360" w:lineRule="auto"/>
        <w:ind w:firstLine="709"/>
      </w:pPr>
      <w:r w:rsidRPr="00F34C92">
        <w:rPr>
          <w:b/>
        </w:rPr>
        <w:t xml:space="preserve">Ключові слова: </w:t>
      </w:r>
      <w:r w:rsidRPr="00F34C92">
        <w:t>Східна Галичина, українська інтелігенція, культурне середовище, світоглядні орієнтири, фаховість.</w:t>
      </w:r>
    </w:p>
    <w:p w14:paraId="0B09AADC" w14:textId="77777777" w:rsidR="00166717" w:rsidRPr="00F34C92" w:rsidRDefault="00166717" w:rsidP="00166717">
      <w:pPr>
        <w:pStyle w:val="a4"/>
        <w:spacing w:before="0" w:beforeAutospacing="0" w:after="0" w:afterAutospacing="0" w:line="360" w:lineRule="auto"/>
        <w:ind w:firstLine="709"/>
        <w:jc w:val="center"/>
        <w:rPr>
          <w:rStyle w:val="a3"/>
          <w:sz w:val="28"/>
          <w:szCs w:val="28"/>
        </w:rPr>
      </w:pPr>
      <w:r w:rsidRPr="00F34C92">
        <w:rPr>
          <w:rStyle w:val="a3"/>
          <w:sz w:val="28"/>
          <w:szCs w:val="28"/>
        </w:rPr>
        <w:t>ANNOTATION</w:t>
      </w:r>
    </w:p>
    <w:p w14:paraId="0CEC806F" w14:textId="77777777" w:rsidR="00166717" w:rsidRPr="00F34C92" w:rsidRDefault="00166717" w:rsidP="00166717">
      <w:pPr>
        <w:pStyle w:val="a4"/>
        <w:spacing w:before="0" w:beforeAutospacing="0" w:after="0" w:afterAutospacing="0" w:line="360" w:lineRule="auto"/>
        <w:ind w:firstLine="709"/>
        <w:jc w:val="both"/>
        <w:rPr>
          <w:b/>
          <w:bCs/>
          <w:sz w:val="28"/>
          <w:szCs w:val="28"/>
        </w:rPr>
      </w:pPr>
      <w:proofErr w:type="spellStart"/>
      <w:r w:rsidRPr="00F34C92">
        <w:rPr>
          <w:b/>
          <w:bCs/>
          <w:sz w:val="28"/>
          <w:szCs w:val="28"/>
        </w:rPr>
        <w:t>Mazurchak</w:t>
      </w:r>
      <w:proofErr w:type="spellEnd"/>
      <w:r w:rsidRPr="00F34C92">
        <w:rPr>
          <w:b/>
          <w:bCs/>
          <w:sz w:val="28"/>
          <w:szCs w:val="28"/>
        </w:rPr>
        <w:t xml:space="preserve"> V. M. </w:t>
      </w:r>
      <w:proofErr w:type="spellStart"/>
      <w:r w:rsidRPr="00F34C92">
        <w:rPr>
          <w:rStyle w:val="a5"/>
          <w:b/>
          <w:bCs/>
          <w:sz w:val="28"/>
          <w:szCs w:val="28"/>
        </w:rPr>
        <w:t>Ukrainian</w:t>
      </w:r>
      <w:proofErr w:type="spellEnd"/>
      <w:r w:rsidRPr="00F34C92">
        <w:rPr>
          <w:rStyle w:val="a5"/>
          <w:b/>
          <w:bCs/>
          <w:sz w:val="28"/>
          <w:szCs w:val="28"/>
        </w:rPr>
        <w:t xml:space="preserve"> </w:t>
      </w:r>
      <w:proofErr w:type="spellStart"/>
      <w:r w:rsidRPr="00F34C92">
        <w:rPr>
          <w:rStyle w:val="a5"/>
          <w:b/>
          <w:bCs/>
          <w:sz w:val="28"/>
          <w:szCs w:val="28"/>
        </w:rPr>
        <w:t>Intelligentsia</w:t>
      </w:r>
      <w:proofErr w:type="spellEnd"/>
      <w:r w:rsidRPr="00F34C92">
        <w:rPr>
          <w:rStyle w:val="a5"/>
          <w:b/>
          <w:bCs/>
          <w:sz w:val="28"/>
          <w:szCs w:val="28"/>
        </w:rPr>
        <w:t xml:space="preserve"> </w:t>
      </w:r>
      <w:proofErr w:type="spellStart"/>
      <w:r w:rsidRPr="00F34C92">
        <w:rPr>
          <w:rStyle w:val="a5"/>
          <w:b/>
          <w:bCs/>
          <w:sz w:val="28"/>
          <w:szCs w:val="28"/>
        </w:rPr>
        <w:t>of</w:t>
      </w:r>
      <w:proofErr w:type="spellEnd"/>
      <w:r w:rsidRPr="00F34C92">
        <w:rPr>
          <w:rStyle w:val="a5"/>
          <w:b/>
          <w:bCs/>
          <w:sz w:val="28"/>
          <w:szCs w:val="28"/>
        </w:rPr>
        <w:t xml:space="preserve"> </w:t>
      </w:r>
      <w:proofErr w:type="spellStart"/>
      <w:r w:rsidRPr="00F34C92">
        <w:rPr>
          <w:rStyle w:val="a5"/>
          <w:b/>
          <w:bCs/>
          <w:sz w:val="28"/>
          <w:szCs w:val="28"/>
        </w:rPr>
        <w:t>Eastern</w:t>
      </w:r>
      <w:proofErr w:type="spellEnd"/>
      <w:r w:rsidRPr="00F34C92">
        <w:rPr>
          <w:rStyle w:val="a5"/>
          <w:b/>
          <w:bCs/>
          <w:sz w:val="28"/>
          <w:szCs w:val="28"/>
        </w:rPr>
        <w:t xml:space="preserve"> </w:t>
      </w:r>
      <w:proofErr w:type="spellStart"/>
      <w:r w:rsidRPr="00F34C92">
        <w:rPr>
          <w:rStyle w:val="a5"/>
          <w:b/>
          <w:bCs/>
          <w:sz w:val="28"/>
          <w:szCs w:val="28"/>
        </w:rPr>
        <w:t>Galicia</w:t>
      </w:r>
      <w:proofErr w:type="spellEnd"/>
      <w:r w:rsidRPr="00F34C92">
        <w:rPr>
          <w:rStyle w:val="a5"/>
          <w:b/>
          <w:bCs/>
          <w:sz w:val="28"/>
          <w:szCs w:val="28"/>
        </w:rPr>
        <w:t xml:space="preserve"> (</w:t>
      </w:r>
      <w:proofErr w:type="spellStart"/>
      <w:r w:rsidRPr="00F34C92">
        <w:rPr>
          <w:rStyle w:val="a5"/>
          <w:b/>
          <w:bCs/>
          <w:sz w:val="28"/>
          <w:szCs w:val="28"/>
        </w:rPr>
        <w:t>late</w:t>
      </w:r>
      <w:proofErr w:type="spellEnd"/>
      <w:r w:rsidRPr="00F34C92">
        <w:rPr>
          <w:rStyle w:val="a5"/>
          <w:b/>
          <w:bCs/>
          <w:sz w:val="28"/>
          <w:szCs w:val="28"/>
        </w:rPr>
        <w:t xml:space="preserve"> 19th – </w:t>
      </w:r>
      <w:proofErr w:type="spellStart"/>
      <w:r w:rsidRPr="00F34C92">
        <w:rPr>
          <w:rStyle w:val="a5"/>
          <w:b/>
          <w:bCs/>
          <w:sz w:val="28"/>
          <w:szCs w:val="28"/>
        </w:rPr>
        <w:t>early</w:t>
      </w:r>
      <w:proofErr w:type="spellEnd"/>
      <w:r w:rsidRPr="00F34C92">
        <w:rPr>
          <w:rStyle w:val="a5"/>
          <w:b/>
          <w:bCs/>
          <w:sz w:val="28"/>
          <w:szCs w:val="28"/>
        </w:rPr>
        <w:t xml:space="preserve"> 20th </w:t>
      </w:r>
      <w:proofErr w:type="spellStart"/>
      <w:r w:rsidRPr="00F34C92">
        <w:rPr>
          <w:rStyle w:val="a5"/>
          <w:b/>
          <w:bCs/>
          <w:sz w:val="28"/>
          <w:szCs w:val="28"/>
        </w:rPr>
        <w:t>century</w:t>
      </w:r>
      <w:proofErr w:type="spellEnd"/>
      <w:r w:rsidRPr="00F34C92">
        <w:rPr>
          <w:rStyle w:val="a5"/>
          <w:b/>
          <w:bCs/>
          <w:sz w:val="28"/>
          <w:szCs w:val="28"/>
        </w:rPr>
        <w:t xml:space="preserve">): </w:t>
      </w:r>
      <w:proofErr w:type="spellStart"/>
      <w:r w:rsidRPr="00F34C92">
        <w:rPr>
          <w:rStyle w:val="a5"/>
          <w:b/>
          <w:bCs/>
          <w:sz w:val="28"/>
          <w:szCs w:val="28"/>
        </w:rPr>
        <w:t>bachelor’s</w:t>
      </w:r>
      <w:proofErr w:type="spellEnd"/>
      <w:r w:rsidRPr="00F34C92">
        <w:rPr>
          <w:rStyle w:val="a5"/>
          <w:b/>
          <w:bCs/>
          <w:sz w:val="28"/>
          <w:szCs w:val="28"/>
        </w:rPr>
        <w:t xml:space="preserve"> </w:t>
      </w:r>
      <w:proofErr w:type="spellStart"/>
      <w:r w:rsidRPr="00F34C92">
        <w:rPr>
          <w:rStyle w:val="a5"/>
          <w:b/>
          <w:bCs/>
          <w:sz w:val="28"/>
          <w:szCs w:val="28"/>
        </w:rPr>
        <w:t>thesis</w:t>
      </w:r>
      <w:proofErr w:type="spellEnd"/>
      <w:r w:rsidRPr="00F34C92">
        <w:rPr>
          <w:b/>
          <w:bCs/>
          <w:i/>
          <w:iCs/>
          <w:sz w:val="28"/>
          <w:szCs w:val="28"/>
        </w:rPr>
        <w:t xml:space="preserve">. </w:t>
      </w:r>
      <w:proofErr w:type="spellStart"/>
      <w:r w:rsidRPr="00F34C92">
        <w:rPr>
          <w:b/>
          <w:bCs/>
          <w:sz w:val="28"/>
          <w:szCs w:val="28"/>
        </w:rPr>
        <w:t>Ternopil</w:t>
      </w:r>
      <w:proofErr w:type="spellEnd"/>
      <w:r w:rsidRPr="00F34C92">
        <w:rPr>
          <w:b/>
          <w:bCs/>
          <w:sz w:val="28"/>
          <w:szCs w:val="28"/>
        </w:rPr>
        <w:t xml:space="preserve">, 2026. </w:t>
      </w:r>
      <w:r>
        <w:rPr>
          <w:b/>
          <w:bCs/>
          <w:sz w:val="28"/>
          <w:szCs w:val="28"/>
        </w:rPr>
        <w:t>66</w:t>
      </w:r>
      <w:r w:rsidRPr="00F34C92">
        <w:rPr>
          <w:b/>
          <w:bCs/>
          <w:sz w:val="28"/>
          <w:szCs w:val="28"/>
        </w:rPr>
        <w:t xml:space="preserve"> р.</w:t>
      </w:r>
    </w:p>
    <w:p w14:paraId="6807D2E0" w14:textId="77777777" w:rsidR="00166717" w:rsidRPr="00F34C92" w:rsidRDefault="00166717" w:rsidP="00166717">
      <w:pPr>
        <w:pStyle w:val="a4"/>
        <w:spacing w:before="0" w:beforeAutospacing="0" w:after="0" w:afterAutospacing="0" w:line="360" w:lineRule="auto"/>
        <w:ind w:firstLine="709"/>
        <w:jc w:val="both"/>
        <w:rPr>
          <w:sz w:val="28"/>
          <w:szCs w:val="28"/>
        </w:rPr>
      </w:pPr>
      <w:proofErr w:type="spellStart"/>
      <w:r w:rsidRPr="00F34C92">
        <w:rPr>
          <w:sz w:val="28"/>
          <w:szCs w:val="28"/>
        </w:rPr>
        <w:t>The</w:t>
      </w:r>
      <w:proofErr w:type="spellEnd"/>
      <w:r w:rsidRPr="00F34C92">
        <w:rPr>
          <w:sz w:val="28"/>
          <w:szCs w:val="28"/>
        </w:rPr>
        <w:t xml:space="preserve"> </w:t>
      </w:r>
      <w:proofErr w:type="spellStart"/>
      <w:r w:rsidRPr="00F34C92">
        <w:rPr>
          <w:sz w:val="28"/>
          <w:szCs w:val="28"/>
        </w:rPr>
        <w:t>study</w:t>
      </w:r>
      <w:proofErr w:type="spellEnd"/>
      <w:r w:rsidRPr="00F34C92">
        <w:rPr>
          <w:sz w:val="28"/>
          <w:szCs w:val="28"/>
        </w:rPr>
        <w:t xml:space="preserve"> </w:t>
      </w:r>
      <w:proofErr w:type="spellStart"/>
      <w:r w:rsidRPr="00F34C92">
        <w:rPr>
          <w:sz w:val="28"/>
          <w:szCs w:val="28"/>
        </w:rPr>
        <w:t>is</w:t>
      </w:r>
      <w:proofErr w:type="spellEnd"/>
      <w:r w:rsidRPr="00F34C92">
        <w:rPr>
          <w:sz w:val="28"/>
          <w:szCs w:val="28"/>
        </w:rPr>
        <w:t xml:space="preserve"> </w:t>
      </w:r>
      <w:proofErr w:type="spellStart"/>
      <w:r w:rsidRPr="00F34C92">
        <w:rPr>
          <w:sz w:val="28"/>
          <w:szCs w:val="28"/>
        </w:rPr>
        <w:t>dedicated</w:t>
      </w:r>
      <w:proofErr w:type="spellEnd"/>
      <w:r w:rsidRPr="00F34C92">
        <w:rPr>
          <w:sz w:val="28"/>
          <w:szCs w:val="28"/>
        </w:rPr>
        <w:t xml:space="preserve"> </w:t>
      </w:r>
      <w:proofErr w:type="spellStart"/>
      <w:r w:rsidRPr="00F34C92">
        <w:rPr>
          <w:sz w:val="28"/>
          <w:szCs w:val="28"/>
        </w:rPr>
        <w:t>to</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formation</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development</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Ukrainian</w:t>
      </w:r>
      <w:proofErr w:type="spellEnd"/>
      <w:r w:rsidRPr="00F34C92">
        <w:rPr>
          <w:sz w:val="28"/>
          <w:szCs w:val="28"/>
        </w:rPr>
        <w:t xml:space="preserve"> </w:t>
      </w:r>
      <w:proofErr w:type="spellStart"/>
      <w:r w:rsidRPr="00F34C92">
        <w:rPr>
          <w:sz w:val="28"/>
          <w:szCs w:val="28"/>
        </w:rPr>
        <w:t>intelligentsia</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Eastern</w:t>
      </w:r>
      <w:proofErr w:type="spellEnd"/>
      <w:r w:rsidRPr="00F34C92">
        <w:rPr>
          <w:sz w:val="28"/>
          <w:szCs w:val="28"/>
        </w:rPr>
        <w:t xml:space="preserve"> </w:t>
      </w:r>
      <w:proofErr w:type="spellStart"/>
      <w:r w:rsidRPr="00F34C92">
        <w:rPr>
          <w:sz w:val="28"/>
          <w:szCs w:val="28"/>
        </w:rPr>
        <w:t>Galicia</w:t>
      </w:r>
      <w:proofErr w:type="spellEnd"/>
      <w:r w:rsidRPr="00F34C92">
        <w:rPr>
          <w:sz w:val="28"/>
          <w:szCs w:val="28"/>
        </w:rPr>
        <w:t xml:space="preserve"> </w:t>
      </w:r>
      <w:proofErr w:type="spellStart"/>
      <w:r w:rsidRPr="00F34C92">
        <w:rPr>
          <w:sz w:val="28"/>
          <w:szCs w:val="28"/>
        </w:rPr>
        <w:t>at</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turn</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19th </w:t>
      </w:r>
      <w:proofErr w:type="spellStart"/>
      <w:r w:rsidRPr="00F34C92">
        <w:rPr>
          <w:sz w:val="28"/>
          <w:szCs w:val="28"/>
        </w:rPr>
        <w:t>and</w:t>
      </w:r>
      <w:proofErr w:type="spellEnd"/>
      <w:r w:rsidRPr="00F34C92">
        <w:rPr>
          <w:sz w:val="28"/>
          <w:szCs w:val="28"/>
        </w:rPr>
        <w:t xml:space="preserve"> 20th </w:t>
      </w:r>
      <w:proofErr w:type="spellStart"/>
      <w:r w:rsidRPr="00F34C92">
        <w:rPr>
          <w:sz w:val="28"/>
          <w:szCs w:val="28"/>
        </w:rPr>
        <w:t>centuries</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work</w:t>
      </w:r>
      <w:proofErr w:type="spellEnd"/>
      <w:r w:rsidRPr="00F34C92">
        <w:rPr>
          <w:sz w:val="28"/>
          <w:szCs w:val="28"/>
        </w:rPr>
        <w:t xml:space="preserve"> </w:t>
      </w:r>
      <w:proofErr w:type="spellStart"/>
      <w:r w:rsidRPr="00F34C92">
        <w:rPr>
          <w:sz w:val="28"/>
          <w:szCs w:val="28"/>
        </w:rPr>
        <w:t>analyzes</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social</w:t>
      </w:r>
      <w:proofErr w:type="spellEnd"/>
      <w:r w:rsidRPr="00F34C92">
        <w:rPr>
          <w:sz w:val="28"/>
          <w:szCs w:val="28"/>
        </w:rPr>
        <w:t xml:space="preserve"> </w:t>
      </w:r>
      <w:proofErr w:type="spellStart"/>
      <w:r w:rsidRPr="00F34C92">
        <w:rPr>
          <w:sz w:val="28"/>
          <w:szCs w:val="28"/>
        </w:rPr>
        <w:t>origins</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intelligentsia</w:t>
      </w:r>
      <w:proofErr w:type="spellEnd"/>
      <w:r w:rsidRPr="00F34C92">
        <w:rPr>
          <w:sz w:val="28"/>
          <w:szCs w:val="28"/>
        </w:rPr>
        <w:t xml:space="preserve">, </w:t>
      </w:r>
      <w:proofErr w:type="spellStart"/>
      <w:r w:rsidRPr="00F34C92">
        <w:rPr>
          <w:sz w:val="28"/>
          <w:szCs w:val="28"/>
        </w:rPr>
        <w:t>their</w:t>
      </w:r>
      <w:proofErr w:type="spellEnd"/>
      <w:r w:rsidRPr="00F34C92">
        <w:rPr>
          <w:sz w:val="28"/>
          <w:szCs w:val="28"/>
        </w:rPr>
        <w:t xml:space="preserve"> </w:t>
      </w:r>
      <w:proofErr w:type="spellStart"/>
      <w:r w:rsidRPr="00F34C92">
        <w:rPr>
          <w:sz w:val="28"/>
          <w:szCs w:val="28"/>
        </w:rPr>
        <w:t>educational</w:t>
      </w:r>
      <w:proofErr w:type="spellEnd"/>
      <w:r w:rsidRPr="00F34C92">
        <w:rPr>
          <w:sz w:val="28"/>
          <w:szCs w:val="28"/>
        </w:rPr>
        <w:t xml:space="preserve"> </w:t>
      </w:r>
      <w:proofErr w:type="spellStart"/>
      <w:r w:rsidRPr="00F34C92">
        <w:rPr>
          <w:sz w:val="28"/>
          <w:szCs w:val="28"/>
        </w:rPr>
        <w:t>level</w:t>
      </w:r>
      <w:proofErr w:type="spellEnd"/>
      <w:r w:rsidRPr="00F34C92">
        <w:rPr>
          <w:sz w:val="28"/>
          <w:szCs w:val="28"/>
        </w:rPr>
        <w:t xml:space="preserve">, </w:t>
      </w:r>
      <w:proofErr w:type="spellStart"/>
      <w:r w:rsidRPr="00F34C92">
        <w:rPr>
          <w:sz w:val="28"/>
          <w:szCs w:val="28"/>
        </w:rPr>
        <w:t>professional</w:t>
      </w:r>
      <w:proofErr w:type="spellEnd"/>
      <w:r w:rsidRPr="00F34C92">
        <w:rPr>
          <w:sz w:val="28"/>
          <w:szCs w:val="28"/>
        </w:rPr>
        <w:t xml:space="preserve"> </w:t>
      </w:r>
      <w:proofErr w:type="spellStart"/>
      <w:r w:rsidRPr="00F34C92">
        <w:rPr>
          <w:sz w:val="28"/>
          <w:szCs w:val="28"/>
        </w:rPr>
        <w:t>structure</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social</w:t>
      </w:r>
      <w:proofErr w:type="spellEnd"/>
      <w:r w:rsidRPr="00F34C92">
        <w:rPr>
          <w:sz w:val="28"/>
          <w:szCs w:val="28"/>
        </w:rPr>
        <w:t xml:space="preserve"> </w:t>
      </w:r>
      <w:proofErr w:type="spellStart"/>
      <w:r w:rsidRPr="00F34C92">
        <w:rPr>
          <w:sz w:val="28"/>
          <w:szCs w:val="28"/>
        </w:rPr>
        <w:t>status</w:t>
      </w:r>
      <w:proofErr w:type="spellEnd"/>
      <w:r w:rsidRPr="00F34C92">
        <w:rPr>
          <w:sz w:val="28"/>
          <w:szCs w:val="28"/>
        </w:rPr>
        <w:t xml:space="preserve">. </w:t>
      </w:r>
      <w:proofErr w:type="spellStart"/>
      <w:r w:rsidRPr="00F34C92">
        <w:rPr>
          <w:sz w:val="28"/>
          <w:szCs w:val="28"/>
        </w:rPr>
        <w:t>It</w:t>
      </w:r>
      <w:proofErr w:type="spellEnd"/>
      <w:r w:rsidRPr="00F34C92">
        <w:rPr>
          <w:sz w:val="28"/>
          <w:szCs w:val="28"/>
        </w:rPr>
        <w:t xml:space="preserve"> </w:t>
      </w:r>
      <w:proofErr w:type="spellStart"/>
      <w:r w:rsidRPr="00F34C92">
        <w:rPr>
          <w:sz w:val="28"/>
          <w:szCs w:val="28"/>
        </w:rPr>
        <w:t>highlights</w:t>
      </w:r>
      <w:proofErr w:type="spellEnd"/>
      <w:r w:rsidRPr="00F34C92">
        <w:rPr>
          <w:sz w:val="28"/>
          <w:szCs w:val="28"/>
        </w:rPr>
        <w:t xml:space="preserve"> </w:t>
      </w:r>
      <w:proofErr w:type="spellStart"/>
      <w:r w:rsidRPr="00F34C92">
        <w:rPr>
          <w:sz w:val="28"/>
          <w:szCs w:val="28"/>
        </w:rPr>
        <w:t>their</w:t>
      </w:r>
      <w:proofErr w:type="spellEnd"/>
      <w:r w:rsidRPr="00F34C92">
        <w:rPr>
          <w:sz w:val="28"/>
          <w:szCs w:val="28"/>
        </w:rPr>
        <w:t xml:space="preserve"> </w:t>
      </w:r>
      <w:proofErr w:type="spellStart"/>
      <w:r w:rsidRPr="00F34C92">
        <w:rPr>
          <w:sz w:val="28"/>
          <w:szCs w:val="28"/>
        </w:rPr>
        <w:t>worldview</w:t>
      </w:r>
      <w:proofErr w:type="spellEnd"/>
      <w:r w:rsidRPr="00F34C92">
        <w:rPr>
          <w:sz w:val="28"/>
          <w:szCs w:val="28"/>
        </w:rPr>
        <w:t xml:space="preserve"> </w:t>
      </w:r>
      <w:proofErr w:type="spellStart"/>
      <w:r w:rsidRPr="00F34C92">
        <w:rPr>
          <w:sz w:val="28"/>
          <w:szCs w:val="28"/>
        </w:rPr>
        <w:t>orientations</w:t>
      </w:r>
      <w:proofErr w:type="spellEnd"/>
      <w:r w:rsidRPr="00F34C92">
        <w:rPr>
          <w:sz w:val="28"/>
          <w:szCs w:val="28"/>
        </w:rPr>
        <w:t xml:space="preserve">, </w:t>
      </w:r>
      <w:proofErr w:type="spellStart"/>
      <w:r w:rsidRPr="00F34C92">
        <w:rPr>
          <w:sz w:val="28"/>
          <w:szCs w:val="28"/>
        </w:rPr>
        <w:t>labor</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professional</w:t>
      </w:r>
      <w:proofErr w:type="spellEnd"/>
      <w:r w:rsidRPr="00F34C92">
        <w:rPr>
          <w:sz w:val="28"/>
          <w:szCs w:val="28"/>
        </w:rPr>
        <w:t xml:space="preserve"> </w:t>
      </w:r>
      <w:proofErr w:type="spellStart"/>
      <w:r w:rsidRPr="00F34C92">
        <w:rPr>
          <w:sz w:val="28"/>
          <w:szCs w:val="28"/>
        </w:rPr>
        <w:t>activities</w:t>
      </w:r>
      <w:proofErr w:type="spellEnd"/>
      <w:r w:rsidRPr="00F34C92">
        <w:rPr>
          <w:sz w:val="28"/>
          <w:szCs w:val="28"/>
        </w:rPr>
        <w:t xml:space="preserve">, </w:t>
      </w:r>
      <w:proofErr w:type="spellStart"/>
      <w:r w:rsidRPr="00F34C92">
        <w:rPr>
          <w:sz w:val="28"/>
          <w:szCs w:val="28"/>
        </w:rPr>
        <w:t>features</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family</w:t>
      </w:r>
      <w:proofErr w:type="spellEnd"/>
      <w:r w:rsidRPr="00F34C92">
        <w:rPr>
          <w:sz w:val="28"/>
          <w:szCs w:val="28"/>
        </w:rPr>
        <w:t xml:space="preserve"> </w:t>
      </w:r>
      <w:proofErr w:type="spellStart"/>
      <w:r w:rsidRPr="00F34C92">
        <w:rPr>
          <w:sz w:val="28"/>
          <w:szCs w:val="28"/>
        </w:rPr>
        <w:t>life</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social</w:t>
      </w:r>
      <w:proofErr w:type="spellEnd"/>
      <w:r w:rsidRPr="00F34C92">
        <w:rPr>
          <w:sz w:val="28"/>
          <w:szCs w:val="28"/>
        </w:rPr>
        <w:t xml:space="preserve"> </w:t>
      </w:r>
      <w:proofErr w:type="spellStart"/>
      <w:r w:rsidRPr="00F34C92">
        <w:rPr>
          <w:sz w:val="28"/>
          <w:szCs w:val="28"/>
        </w:rPr>
        <w:t>environment</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research</w:t>
      </w:r>
      <w:proofErr w:type="spellEnd"/>
      <w:r w:rsidRPr="00F34C92">
        <w:rPr>
          <w:sz w:val="28"/>
          <w:szCs w:val="28"/>
        </w:rPr>
        <w:t xml:space="preserve"> </w:t>
      </w:r>
      <w:proofErr w:type="spellStart"/>
      <w:r w:rsidRPr="00F34C92">
        <w:rPr>
          <w:sz w:val="28"/>
          <w:szCs w:val="28"/>
        </w:rPr>
        <w:t>reveals</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interconnection</w:t>
      </w:r>
      <w:proofErr w:type="spellEnd"/>
      <w:r w:rsidRPr="00F34C92">
        <w:rPr>
          <w:sz w:val="28"/>
          <w:szCs w:val="28"/>
        </w:rPr>
        <w:t xml:space="preserve"> </w:t>
      </w:r>
      <w:proofErr w:type="spellStart"/>
      <w:r w:rsidRPr="00F34C92">
        <w:rPr>
          <w:sz w:val="28"/>
          <w:szCs w:val="28"/>
        </w:rPr>
        <w:t>between</w:t>
      </w:r>
      <w:proofErr w:type="spellEnd"/>
      <w:r w:rsidRPr="00F34C92">
        <w:rPr>
          <w:sz w:val="28"/>
          <w:szCs w:val="28"/>
        </w:rPr>
        <w:t xml:space="preserve"> </w:t>
      </w:r>
      <w:proofErr w:type="spellStart"/>
      <w:r w:rsidRPr="00F34C92">
        <w:rPr>
          <w:sz w:val="28"/>
          <w:szCs w:val="28"/>
        </w:rPr>
        <w:t>social</w:t>
      </w:r>
      <w:proofErr w:type="spellEnd"/>
      <w:r w:rsidRPr="00F34C92">
        <w:rPr>
          <w:sz w:val="28"/>
          <w:szCs w:val="28"/>
        </w:rPr>
        <w:t xml:space="preserve"> </w:t>
      </w:r>
      <w:proofErr w:type="spellStart"/>
      <w:r w:rsidRPr="00F34C92">
        <w:rPr>
          <w:sz w:val="28"/>
          <w:szCs w:val="28"/>
        </w:rPr>
        <w:t>conditions</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cultural</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economic</w:t>
      </w:r>
      <w:proofErr w:type="spellEnd"/>
      <w:r w:rsidRPr="00F34C92">
        <w:rPr>
          <w:sz w:val="28"/>
          <w:szCs w:val="28"/>
        </w:rPr>
        <w:t xml:space="preserve"> </w:t>
      </w:r>
      <w:proofErr w:type="spellStart"/>
      <w:r w:rsidRPr="00F34C92">
        <w:rPr>
          <w:sz w:val="28"/>
          <w:szCs w:val="28"/>
        </w:rPr>
        <w:t>situation</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region</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professional</w:t>
      </w:r>
      <w:proofErr w:type="spellEnd"/>
      <w:r w:rsidRPr="00F34C92">
        <w:rPr>
          <w:sz w:val="28"/>
          <w:szCs w:val="28"/>
        </w:rPr>
        <w:t xml:space="preserve"> </w:t>
      </w:r>
      <w:proofErr w:type="spellStart"/>
      <w:r w:rsidRPr="00F34C92">
        <w:rPr>
          <w:sz w:val="28"/>
          <w:szCs w:val="28"/>
        </w:rPr>
        <w:t>realization</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Ukrainian</w:t>
      </w:r>
      <w:proofErr w:type="spellEnd"/>
      <w:r w:rsidRPr="00F34C92">
        <w:rPr>
          <w:sz w:val="28"/>
          <w:szCs w:val="28"/>
        </w:rPr>
        <w:t xml:space="preserve"> </w:t>
      </w:r>
      <w:proofErr w:type="spellStart"/>
      <w:r w:rsidRPr="00F34C92">
        <w:rPr>
          <w:sz w:val="28"/>
          <w:szCs w:val="28"/>
        </w:rPr>
        <w:t>intelligentsia</w:t>
      </w:r>
      <w:proofErr w:type="spellEnd"/>
      <w:r w:rsidRPr="00F34C92">
        <w:rPr>
          <w:sz w:val="28"/>
          <w:szCs w:val="28"/>
        </w:rPr>
        <w:t xml:space="preserve">, </w:t>
      </w:r>
      <w:proofErr w:type="spellStart"/>
      <w:r w:rsidRPr="00F34C92">
        <w:rPr>
          <w:sz w:val="28"/>
          <w:szCs w:val="28"/>
        </w:rPr>
        <w:t>as</w:t>
      </w:r>
      <w:proofErr w:type="spellEnd"/>
      <w:r w:rsidRPr="00F34C92">
        <w:rPr>
          <w:sz w:val="28"/>
          <w:szCs w:val="28"/>
        </w:rPr>
        <w:t xml:space="preserve"> </w:t>
      </w:r>
      <w:proofErr w:type="spellStart"/>
      <w:r w:rsidRPr="00F34C92">
        <w:rPr>
          <w:sz w:val="28"/>
          <w:szCs w:val="28"/>
        </w:rPr>
        <w:t>well</w:t>
      </w:r>
      <w:proofErr w:type="spellEnd"/>
      <w:r w:rsidRPr="00F34C92">
        <w:rPr>
          <w:sz w:val="28"/>
          <w:szCs w:val="28"/>
        </w:rPr>
        <w:t xml:space="preserve"> </w:t>
      </w:r>
      <w:proofErr w:type="spellStart"/>
      <w:r w:rsidRPr="00F34C92">
        <w:rPr>
          <w:sz w:val="28"/>
          <w:szCs w:val="28"/>
        </w:rPr>
        <w:t>as</w:t>
      </w:r>
      <w:proofErr w:type="spellEnd"/>
      <w:r w:rsidRPr="00F34C92">
        <w:rPr>
          <w:sz w:val="28"/>
          <w:szCs w:val="28"/>
        </w:rPr>
        <w:t xml:space="preserve"> </w:t>
      </w:r>
      <w:proofErr w:type="spellStart"/>
      <w:r w:rsidRPr="00F34C92">
        <w:rPr>
          <w:sz w:val="28"/>
          <w:szCs w:val="28"/>
        </w:rPr>
        <w:t>its</w:t>
      </w:r>
      <w:proofErr w:type="spellEnd"/>
      <w:r w:rsidRPr="00F34C92">
        <w:rPr>
          <w:sz w:val="28"/>
          <w:szCs w:val="28"/>
        </w:rPr>
        <w:t xml:space="preserve"> </w:t>
      </w:r>
      <w:proofErr w:type="spellStart"/>
      <w:r w:rsidRPr="00F34C92">
        <w:rPr>
          <w:sz w:val="28"/>
          <w:szCs w:val="28"/>
        </w:rPr>
        <w:t>role</w:t>
      </w:r>
      <w:proofErr w:type="spellEnd"/>
      <w:r w:rsidRPr="00F34C92">
        <w:rPr>
          <w:sz w:val="28"/>
          <w:szCs w:val="28"/>
        </w:rPr>
        <w:t xml:space="preserve"> </w:t>
      </w:r>
      <w:proofErr w:type="spellStart"/>
      <w:r w:rsidRPr="00F34C92">
        <w:rPr>
          <w:sz w:val="28"/>
          <w:szCs w:val="28"/>
        </w:rPr>
        <w:t>in</w:t>
      </w:r>
      <w:proofErr w:type="spellEnd"/>
      <w:r w:rsidRPr="00F34C92">
        <w:rPr>
          <w:sz w:val="28"/>
          <w:szCs w:val="28"/>
        </w:rPr>
        <w:t xml:space="preserve"> </w:t>
      </w:r>
      <w:proofErr w:type="spellStart"/>
      <w:r w:rsidRPr="00F34C92">
        <w:rPr>
          <w:sz w:val="28"/>
          <w:szCs w:val="28"/>
        </w:rPr>
        <w:t>shaping</w:t>
      </w:r>
      <w:proofErr w:type="spellEnd"/>
      <w:r w:rsidRPr="00F34C92">
        <w:rPr>
          <w:sz w:val="28"/>
          <w:szCs w:val="28"/>
        </w:rPr>
        <w:t xml:space="preserve"> </w:t>
      </w:r>
      <w:proofErr w:type="spellStart"/>
      <w:r w:rsidRPr="00F34C92">
        <w:rPr>
          <w:sz w:val="28"/>
          <w:szCs w:val="28"/>
        </w:rPr>
        <w:t>national</w:t>
      </w:r>
      <w:proofErr w:type="spellEnd"/>
      <w:r w:rsidRPr="00F34C92">
        <w:rPr>
          <w:sz w:val="28"/>
          <w:szCs w:val="28"/>
        </w:rPr>
        <w:t xml:space="preserve"> </w:t>
      </w:r>
      <w:proofErr w:type="spellStart"/>
      <w:r w:rsidRPr="00F34C92">
        <w:rPr>
          <w:sz w:val="28"/>
          <w:szCs w:val="28"/>
        </w:rPr>
        <w:t>identity</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cultural</w:t>
      </w:r>
      <w:proofErr w:type="spellEnd"/>
      <w:r w:rsidRPr="00F34C92">
        <w:rPr>
          <w:sz w:val="28"/>
          <w:szCs w:val="28"/>
        </w:rPr>
        <w:t xml:space="preserve"> </w:t>
      </w:r>
      <w:proofErr w:type="spellStart"/>
      <w:r w:rsidRPr="00F34C92">
        <w:rPr>
          <w:sz w:val="28"/>
          <w:szCs w:val="28"/>
        </w:rPr>
        <w:t>space</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motives</w:t>
      </w:r>
      <w:proofErr w:type="spellEnd"/>
      <w:r w:rsidRPr="00F34C92">
        <w:rPr>
          <w:sz w:val="28"/>
          <w:szCs w:val="28"/>
        </w:rPr>
        <w:t xml:space="preserve"> </w:t>
      </w:r>
      <w:proofErr w:type="spellStart"/>
      <w:r w:rsidRPr="00F34C92">
        <w:rPr>
          <w:sz w:val="28"/>
          <w:szCs w:val="28"/>
        </w:rPr>
        <w:t>behind</w:t>
      </w:r>
      <w:proofErr w:type="spellEnd"/>
      <w:r w:rsidRPr="00F34C92">
        <w:rPr>
          <w:sz w:val="28"/>
          <w:szCs w:val="28"/>
        </w:rPr>
        <w:t xml:space="preserve"> </w:t>
      </w:r>
      <w:proofErr w:type="spellStart"/>
      <w:r w:rsidRPr="00F34C92">
        <w:rPr>
          <w:sz w:val="28"/>
          <w:szCs w:val="28"/>
        </w:rPr>
        <w:t>professional</w:t>
      </w:r>
      <w:proofErr w:type="spellEnd"/>
      <w:r w:rsidRPr="00F34C92">
        <w:rPr>
          <w:sz w:val="28"/>
          <w:szCs w:val="28"/>
        </w:rPr>
        <w:t xml:space="preserve"> </w:t>
      </w:r>
      <w:proofErr w:type="spellStart"/>
      <w:r w:rsidRPr="00F34C92">
        <w:rPr>
          <w:sz w:val="28"/>
          <w:szCs w:val="28"/>
        </w:rPr>
        <w:t>choices</w:t>
      </w:r>
      <w:proofErr w:type="spellEnd"/>
      <w:r w:rsidRPr="00F34C92">
        <w:rPr>
          <w:sz w:val="28"/>
          <w:szCs w:val="28"/>
        </w:rPr>
        <w:t xml:space="preserve">, </w:t>
      </w:r>
      <w:proofErr w:type="spellStart"/>
      <w:r w:rsidRPr="00F34C92">
        <w:rPr>
          <w:sz w:val="28"/>
          <w:szCs w:val="28"/>
        </w:rPr>
        <w:t>social</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family</w:t>
      </w:r>
      <w:proofErr w:type="spellEnd"/>
      <w:r w:rsidRPr="00F34C92">
        <w:rPr>
          <w:sz w:val="28"/>
          <w:szCs w:val="28"/>
        </w:rPr>
        <w:t xml:space="preserve"> </w:t>
      </w:r>
      <w:proofErr w:type="spellStart"/>
      <w:r w:rsidRPr="00F34C92">
        <w:rPr>
          <w:sz w:val="28"/>
          <w:szCs w:val="28"/>
        </w:rPr>
        <w:t>orientations</w:t>
      </w:r>
      <w:proofErr w:type="spellEnd"/>
      <w:r w:rsidRPr="00F34C92">
        <w:rPr>
          <w:sz w:val="28"/>
          <w:szCs w:val="28"/>
        </w:rPr>
        <w:t xml:space="preserve">, </w:t>
      </w:r>
      <w:proofErr w:type="spellStart"/>
      <w:r w:rsidRPr="00F34C92">
        <w:rPr>
          <w:sz w:val="28"/>
          <w:szCs w:val="28"/>
        </w:rPr>
        <w:t>and</w:t>
      </w:r>
      <w:proofErr w:type="spellEnd"/>
      <w:r w:rsidRPr="00F34C92">
        <w:rPr>
          <w:sz w:val="28"/>
          <w:szCs w:val="28"/>
        </w:rPr>
        <w:t xml:space="preserve"> </w:t>
      </w:r>
      <w:proofErr w:type="spellStart"/>
      <w:r w:rsidRPr="00F34C92">
        <w:rPr>
          <w:sz w:val="28"/>
          <w:szCs w:val="28"/>
        </w:rPr>
        <w:t>interactions</w:t>
      </w:r>
      <w:proofErr w:type="spellEnd"/>
      <w:r w:rsidRPr="00F34C92">
        <w:rPr>
          <w:sz w:val="28"/>
          <w:szCs w:val="28"/>
        </w:rPr>
        <w:t xml:space="preserve"> </w:t>
      </w:r>
      <w:proofErr w:type="spellStart"/>
      <w:r w:rsidRPr="00F34C92">
        <w:rPr>
          <w:sz w:val="28"/>
          <w:szCs w:val="28"/>
        </w:rPr>
        <w:t>of</w:t>
      </w:r>
      <w:proofErr w:type="spellEnd"/>
      <w:r w:rsidRPr="00F34C92">
        <w:rPr>
          <w:sz w:val="28"/>
          <w:szCs w:val="28"/>
        </w:rPr>
        <w:t xml:space="preserve"> </w:t>
      </w:r>
      <w:proofErr w:type="spellStart"/>
      <w:r w:rsidRPr="00F34C92">
        <w:rPr>
          <w:sz w:val="28"/>
          <w:szCs w:val="28"/>
        </w:rPr>
        <w:t>the</w:t>
      </w:r>
      <w:proofErr w:type="spellEnd"/>
      <w:r w:rsidRPr="00F34C92">
        <w:rPr>
          <w:sz w:val="28"/>
          <w:szCs w:val="28"/>
        </w:rPr>
        <w:t xml:space="preserve"> </w:t>
      </w:r>
      <w:proofErr w:type="spellStart"/>
      <w:r w:rsidRPr="00F34C92">
        <w:rPr>
          <w:sz w:val="28"/>
          <w:szCs w:val="28"/>
        </w:rPr>
        <w:t>intelligentsia</w:t>
      </w:r>
      <w:proofErr w:type="spellEnd"/>
      <w:r w:rsidRPr="00F34C92">
        <w:rPr>
          <w:sz w:val="28"/>
          <w:szCs w:val="28"/>
        </w:rPr>
        <w:t xml:space="preserve"> </w:t>
      </w:r>
      <w:proofErr w:type="spellStart"/>
      <w:r w:rsidRPr="00F34C92">
        <w:rPr>
          <w:sz w:val="28"/>
          <w:szCs w:val="28"/>
        </w:rPr>
        <w:t>with</w:t>
      </w:r>
      <w:proofErr w:type="spellEnd"/>
      <w:r w:rsidRPr="00F34C92">
        <w:rPr>
          <w:sz w:val="28"/>
          <w:szCs w:val="28"/>
        </w:rPr>
        <w:t xml:space="preserve"> </w:t>
      </w:r>
      <w:proofErr w:type="spellStart"/>
      <w:r w:rsidRPr="00F34C92">
        <w:rPr>
          <w:sz w:val="28"/>
          <w:szCs w:val="28"/>
        </w:rPr>
        <w:t>other</w:t>
      </w:r>
      <w:proofErr w:type="spellEnd"/>
      <w:r w:rsidRPr="00F34C92">
        <w:rPr>
          <w:sz w:val="28"/>
          <w:szCs w:val="28"/>
        </w:rPr>
        <w:t xml:space="preserve"> </w:t>
      </w:r>
      <w:proofErr w:type="spellStart"/>
      <w:r w:rsidRPr="00F34C92">
        <w:rPr>
          <w:sz w:val="28"/>
          <w:szCs w:val="28"/>
        </w:rPr>
        <w:t>social</w:t>
      </w:r>
      <w:proofErr w:type="spellEnd"/>
      <w:r w:rsidRPr="00F34C92">
        <w:rPr>
          <w:sz w:val="28"/>
          <w:szCs w:val="28"/>
        </w:rPr>
        <w:t xml:space="preserve"> </w:t>
      </w:r>
      <w:proofErr w:type="spellStart"/>
      <w:r w:rsidRPr="00F34C92">
        <w:rPr>
          <w:sz w:val="28"/>
          <w:szCs w:val="28"/>
        </w:rPr>
        <w:t>groups</w:t>
      </w:r>
      <w:proofErr w:type="spellEnd"/>
      <w:r w:rsidRPr="00F34C92">
        <w:rPr>
          <w:sz w:val="28"/>
          <w:szCs w:val="28"/>
        </w:rPr>
        <w:t xml:space="preserve"> </w:t>
      </w:r>
      <w:proofErr w:type="spellStart"/>
      <w:r w:rsidRPr="00F34C92">
        <w:rPr>
          <w:sz w:val="28"/>
          <w:szCs w:val="28"/>
        </w:rPr>
        <w:t>are</w:t>
      </w:r>
      <w:proofErr w:type="spellEnd"/>
      <w:r w:rsidRPr="00F34C92">
        <w:rPr>
          <w:sz w:val="28"/>
          <w:szCs w:val="28"/>
        </w:rPr>
        <w:t xml:space="preserve"> </w:t>
      </w:r>
      <w:proofErr w:type="spellStart"/>
      <w:r w:rsidRPr="00F34C92">
        <w:rPr>
          <w:sz w:val="28"/>
          <w:szCs w:val="28"/>
        </w:rPr>
        <w:t>also</w:t>
      </w:r>
      <w:proofErr w:type="spellEnd"/>
      <w:r w:rsidRPr="00F34C92">
        <w:rPr>
          <w:sz w:val="28"/>
          <w:szCs w:val="28"/>
        </w:rPr>
        <w:t xml:space="preserve"> </w:t>
      </w:r>
      <w:proofErr w:type="spellStart"/>
      <w:r w:rsidRPr="00F34C92">
        <w:rPr>
          <w:sz w:val="28"/>
          <w:szCs w:val="28"/>
        </w:rPr>
        <w:t>traced</w:t>
      </w:r>
      <w:proofErr w:type="spellEnd"/>
      <w:r w:rsidRPr="00F34C92">
        <w:rPr>
          <w:sz w:val="28"/>
          <w:szCs w:val="28"/>
        </w:rPr>
        <w:t>.</w:t>
      </w:r>
    </w:p>
    <w:p w14:paraId="2B34F04F" w14:textId="77777777" w:rsidR="00166717" w:rsidRDefault="00166717" w:rsidP="00166717">
      <w:pPr>
        <w:pStyle w:val="a4"/>
        <w:spacing w:before="0" w:beforeAutospacing="0" w:after="0" w:afterAutospacing="0" w:line="360" w:lineRule="auto"/>
        <w:ind w:firstLine="709"/>
        <w:jc w:val="both"/>
        <w:rPr>
          <w:sz w:val="28"/>
          <w:szCs w:val="28"/>
        </w:rPr>
      </w:pPr>
      <w:proofErr w:type="spellStart"/>
      <w:r w:rsidRPr="00F34C92">
        <w:rPr>
          <w:rStyle w:val="a3"/>
          <w:sz w:val="28"/>
          <w:szCs w:val="28"/>
        </w:rPr>
        <w:t>Keywords</w:t>
      </w:r>
      <w:proofErr w:type="spellEnd"/>
      <w:r w:rsidRPr="00F34C92">
        <w:rPr>
          <w:rStyle w:val="a3"/>
          <w:sz w:val="28"/>
          <w:szCs w:val="28"/>
        </w:rPr>
        <w:t>:</w:t>
      </w:r>
      <w:r w:rsidRPr="00F34C92">
        <w:rPr>
          <w:sz w:val="28"/>
          <w:szCs w:val="28"/>
        </w:rPr>
        <w:t xml:space="preserve"> </w:t>
      </w:r>
      <w:proofErr w:type="spellStart"/>
      <w:r w:rsidRPr="00F34C92">
        <w:rPr>
          <w:sz w:val="28"/>
          <w:szCs w:val="28"/>
        </w:rPr>
        <w:t>Eastern</w:t>
      </w:r>
      <w:proofErr w:type="spellEnd"/>
      <w:r w:rsidRPr="00F34C92">
        <w:rPr>
          <w:sz w:val="28"/>
          <w:szCs w:val="28"/>
        </w:rPr>
        <w:t xml:space="preserve"> </w:t>
      </w:r>
      <w:proofErr w:type="spellStart"/>
      <w:r w:rsidRPr="00F34C92">
        <w:rPr>
          <w:sz w:val="28"/>
          <w:szCs w:val="28"/>
        </w:rPr>
        <w:t>Galicia</w:t>
      </w:r>
      <w:proofErr w:type="spellEnd"/>
      <w:r w:rsidRPr="00F34C92">
        <w:rPr>
          <w:sz w:val="28"/>
          <w:szCs w:val="28"/>
        </w:rPr>
        <w:t xml:space="preserve">, </w:t>
      </w:r>
      <w:proofErr w:type="spellStart"/>
      <w:r w:rsidRPr="00F34C92">
        <w:rPr>
          <w:sz w:val="28"/>
          <w:szCs w:val="28"/>
        </w:rPr>
        <w:t>Ukrainian</w:t>
      </w:r>
      <w:proofErr w:type="spellEnd"/>
      <w:r w:rsidRPr="00F34C92">
        <w:rPr>
          <w:sz w:val="28"/>
          <w:szCs w:val="28"/>
        </w:rPr>
        <w:t xml:space="preserve"> </w:t>
      </w:r>
      <w:proofErr w:type="spellStart"/>
      <w:r w:rsidRPr="00F34C92">
        <w:rPr>
          <w:sz w:val="28"/>
          <w:szCs w:val="28"/>
        </w:rPr>
        <w:t>intelligentsia</w:t>
      </w:r>
      <w:proofErr w:type="spellEnd"/>
      <w:r w:rsidRPr="00F34C92">
        <w:rPr>
          <w:sz w:val="28"/>
          <w:szCs w:val="28"/>
        </w:rPr>
        <w:t xml:space="preserve">, </w:t>
      </w:r>
      <w:proofErr w:type="spellStart"/>
      <w:r w:rsidRPr="00F34C92">
        <w:rPr>
          <w:sz w:val="28"/>
          <w:szCs w:val="28"/>
        </w:rPr>
        <w:t>cultural</w:t>
      </w:r>
      <w:proofErr w:type="spellEnd"/>
      <w:r w:rsidRPr="00F34C92">
        <w:rPr>
          <w:sz w:val="28"/>
          <w:szCs w:val="28"/>
        </w:rPr>
        <w:t xml:space="preserve"> </w:t>
      </w:r>
      <w:proofErr w:type="spellStart"/>
      <w:r w:rsidRPr="00F34C92">
        <w:rPr>
          <w:sz w:val="28"/>
          <w:szCs w:val="28"/>
        </w:rPr>
        <w:t>environment</w:t>
      </w:r>
      <w:proofErr w:type="spellEnd"/>
      <w:r w:rsidRPr="00F34C92">
        <w:rPr>
          <w:sz w:val="28"/>
          <w:szCs w:val="28"/>
        </w:rPr>
        <w:t xml:space="preserve">, </w:t>
      </w:r>
      <w:proofErr w:type="spellStart"/>
      <w:r w:rsidRPr="00F34C92">
        <w:rPr>
          <w:sz w:val="28"/>
          <w:szCs w:val="28"/>
        </w:rPr>
        <w:t>worldview</w:t>
      </w:r>
      <w:proofErr w:type="spellEnd"/>
      <w:r w:rsidRPr="00F34C92">
        <w:rPr>
          <w:sz w:val="28"/>
          <w:szCs w:val="28"/>
        </w:rPr>
        <w:t xml:space="preserve"> </w:t>
      </w:r>
      <w:proofErr w:type="spellStart"/>
      <w:r w:rsidRPr="00F34C92">
        <w:rPr>
          <w:sz w:val="28"/>
          <w:szCs w:val="28"/>
        </w:rPr>
        <w:t>orientations</w:t>
      </w:r>
      <w:proofErr w:type="spellEnd"/>
      <w:r w:rsidRPr="00F34C92">
        <w:rPr>
          <w:sz w:val="28"/>
          <w:szCs w:val="28"/>
        </w:rPr>
        <w:t xml:space="preserve">, </w:t>
      </w:r>
      <w:proofErr w:type="spellStart"/>
      <w:r w:rsidRPr="00F34C92">
        <w:rPr>
          <w:sz w:val="28"/>
          <w:szCs w:val="28"/>
        </w:rPr>
        <w:t>professionalism</w:t>
      </w:r>
      <w:proofErr w:type="spellEnd"/>
      <w:r w:rsidRPr="00F34C92">
        <w:rPr>
          <w:sz w:val="28"/>
          <w:szCs w:val="28"/>
        </w:rPr>
        <w:t>.</w:t>
      </w:r>
    </w:p>
    <w:sectPr w:rsidR="001667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B3"/>
    <w:rsid w:val="00166717"/>
    <w:rsid w:val="00464ADC"/>
    <w:rsid w:val="005065B3"/>
    <w:rsid w:val="00540E55"/>
    <w:rsid w:val="008126CF"/>
    <w:rsid w:val="00B172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0397"/>
  <w15:chartTrackingRefBased/>
  <w15:docId w15:val="{9F3A4DE4-3B7D-4C18-AC2E-98F5F089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uk-UA" w:eastAsia="en-US"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7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6717"/>
    <w:rPr>
      <w:b/>
      <w:bCs/>
    </w:rPr>
  </w:style>
  <w:style w:type="paragraph" w:styleId="a4">
    <w:name w:val="Normal (Web)"/>
    <w:basedOn w:val="a"/>
    <w:uiPriority w:val="99"/>
    <w:unhideWhenUsed/>
    <w:rsid w:val="00166717"/>
    <w:pPr>
      <w:spacing w:before="100" w:beforeAutospacing="1" w:after="100" w:afterAutospacing="1"/>
      <w:ind w:firstLine="0"/>
      <w:jc w:val="left"/>
    </w:pPr>
    <w:rPr>
      <w:rFonts w:eastAsia="Times New Roman"/>
      <w:sz w:val="24"/>
      <w:szCs w:val="24"/>
      <w:lang w:eastAsia="uk-UA"/>
    </w:rPr>
  </w:style>
  <w:style w:type="character" w:styleId="a5">
    <w:name w:val="Emphasis"/>
    <w:basedOn w:val="a0"/>
    <w:uiPriority w:val="20"/>
    <w:qFormat/>
    <w:rsid w:val="001667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1299</Words>
  <Characters>741</Characters>
  <Application>Microsoft Office Word</Application>
  <DocSecurity>0</DocSecurity>
  <Lines>6</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Іван Зуляк</dc:creator>
  <cp:keywords/>
  <dc:description/>
  <cp:lastModifiedBy>Іван Зуляк</cp:lastModifiedBy>
  <cp:revision>2</cp:revision>
  <dcterms:created xsi:type="dcterms:W3CDTF">2026-04-01T08:16:00Z</dcterms:created>
  <dcterms:modified xsi:type="dcterms:W3CDTF">2026-04-01T08:17:00Z</dcterms:modified>
</cp:coreProperties>
</file>