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65" w:rsidRDefault="00324265" w:rsidP="00324265">
      <w:pPr>
        <w:pStyle w:val="1"/>
        <w:ind w:left="0"/>
      </w:pPr>
      <w:r>
        <w:rPr>
          <w:spacing w:val="-2"/>
        </w:rPr>
        <w:t>АНОТАЦІЯ</w:t>
      </w:r>
    </w:p>
    <w:p w:rsidR="00324265" w:rsidRDefault="00324265" w:rsidP="00324265">
      <w:pPr>
        <w:pStyle w:val="a3"/>
        <w:spacing w:before="140"/>
        <w:ind w:left="0"/>
        <w:jc w:val="left"/>
        <w:rPr>
          <w:b/>
        </w:rPr>
      </w:pPr>
    </w:p>
    <w:p w:rsidR="00324265" w:rsidRDefault="00324265" w:rsidP="00324265">
      <w:pPr>
        <w:pStyle w:val="2"/>
        <w:ind w:right="143" w:firstLine="779"/>
      </w:pPr>
      <w:proofErr w:type="spellStart"/>
      <w:r>
        <w:t>Малюкіна</w:t>
      </w:r>
      <w:proofErr w:type="spellEnd"/>
      <w:r>
        <w:t xml:space="preserve"> В.О</w:t>
      </w:r>
      <w:bookmarkStart w:id="0" w:name="_GoBack"/>
      <w:r>
        <w:t>. Демократичні трансформації</w:t>
      </w:r>
      <w:r>
        <w:rPr>
          <w:spacing w:val="-2"/>
        </w:rPr>
        <w:t xml:space="preserve"> </w:t>
      </w:r>
      <w:r>
        <w:t>в Південній</w:t>
      </w:r>
      <w:r>
        <w:rPr>
          <w:spacing w:val="-1"/>
        </w:rPr>
        <w:t xml:space="preserve"> </w:t>
      </w:r>
      <w:r>
        <w:t>Кореї</w:t>
      </w:r>
      <w:r>
        <w:rPr>
          <w:spacing w:val="-2"/>
        </w:rPr>
        <w:t xml:space="preserve"> </w:t>
      </w:r>
      <w:r>
        <w:t xml:space="preserve">(1950-ті – </w:t>
      </w:r>
      <w:proofErr w:type="spellStart"/>
      <w:r>
        <w:t>поч</w:t>
      </w:r>
      <w:proofErr w:type="spellEnd"/>
      <w:r>
        <w:t>. ХХІ ст.).</w:t>
      </w:r>
      <w:bookmarkEnd w:id="0"/>
      <w:r>
        <w:t xml:space="preserve"> Бакалаврська робота. Тернопільський національний педагогічний університет ім. В. Гнатюка. 2026. Тернопіль. 69 с.</w:t>
      </w:r>
    </w:p>
    <w:p w:rsidR="00324265" w:rsidRDefault="00324265" w:rsidP="00324265">
      <w:pPr>
        <w:pStyle w:val="a3"/>
        <w:ind w:right="140" w:firstLine="779"/>
      </w:pPr>
      <w:r>
        <w:t>Бакалаврська робота відображає здобутки із дослідження процесу демократизації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Республіці</w:t>
      </w:r>
      <w:r>
        <w:rPr>
          <w:spacing w:val="-4"/>
        </w:rPr>
        <w:t xml:space="preserve"> </w:t>
      </w:r>
      <w:r>
        <w:t>Корея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часів</w:t>
      </w:r>
      <w:r>
        <w:rPr>
          <w:spacing w:val="-2"/>
        </w:rPr>
        <w:t xml:space="preserve"> </w:t>
      </w:r>
      <w:r>
        <w:t>встановлення</w:t>
      </w:r>
      <w:r>
        <w:rPr>
          <w:spacing w:val="-3"/>
        </w:rPr>
        <w:t xml:space="preserve"> </w:t>
      </w:r>
      <w:r>
        <w:t>авторитарних</w:t>
      </w:r>
      <w:r>
        <w:rPr>
          <w:spacing w:val="-2"/>
        </w:rPr>
        <w:t xml:space="preserve"> </w:t>
      </w:r>
      <w:r>
        <w:t xml:space="preserve">режимів у 1950-х роках до затвердження ліберальних режимів на початку ХХІ століття. У дослідженні на основі зарубіжної історіографії та джерельної бази охарактеризовано передумови та початкові етапи державотворення у Південній Кореї в умовах складної геополітичної ситуації в регіоні; висвітлено специфіку авторитарних режимів, зокрема таких лідерів як Лі Сін </w:t>
      </w:r>
      <w:proofErr w:type="spellStart"/>
      <w:r>
        <w:t>Ман</w:t>
      </w:r>
      <w:proofErr w:type="spellEnd"/>
      <w:r>
        <w:t xml:space="preserve">, Пак </w:t>
      </w:r>
      <w:proofErr w:type="spellStart"/>
      <w:r>
        <w:t>Чон</w:t>
      </w:r>
      <w:proofErr w:type="spellEnd"/>
      <w:r>
        <w:t xml:space="preserve"> Хі та</w:t>
      </w:r>
      <w:r>
        <w:rPr>
          <w:spacing w:val="38"/>
        </w:rPr>
        <w:t xml:space="preserve"> </w:t>
      </w:r>
      <w:proofErr w:type="spellStart"/>
      <w:r>
        <w:t>Чон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Хван</w:t>
      </w:r>
      <w:proofErr w:type="spellEnd"/>
      <w:r>
        <w:t>; окреслено перехід до демократичного правління у 1987 р.; розглянуто процес консолідації демократії та її інституційного оформлення впродовж 1990-х-початку 2000-х рр. Проаналізовано значення корейського досвіду в контексті світових трансформаційних процесів.</w:t>
      </w:r>
    </w:p>
    <w:p w:rsidR="00324265" w:rsidRDefault="00324265" w:rsidP="00324265">
      <w:pPr>
        <w:pStyle w:val="a3"/>
        <w:ind w:right="150" w:firstLine="708"/>
      </w:pPr>
      <w:r>
        <w:rPr>
          <w:b/>
        </w:rPr>
        <w:t>Ключові слова</w:t>
      </w:r>
      <w:r>
        <w:t>: Республіка Корея, авторитаризм, демократизація, трансформація, громадянське суспільство, інституція, національна консолідація.</w:t>
      </w:r>
    </w:p>
    <w:p w:rsidR="00324265" w:rsidRDefault="00324265" w:rsidP="00324265">
      <w:pPr>
        <w:pStyle w:val="1"/>
        <w:spacing w:before="321"/>
        <w:ind w:left="709"/>
      </w:pPr>
      <w:r>
        <w:rPr>
          <w:spacing w:val="-2"/>
        </w:rPr>
        <w:t>ANNOTATION</w:t>
      </w:r>
    </w:p>
    <w:p w:rsidR="00324265" w:rsidRDefault="00324265" w:rsidP="00324265">
      <w:pPr>
        <w:pStyle w:val="a3"/>
        <w:spacing w:before="1"/>
        <w:ind w:left="0"/>
        <w:jc w:val="left"/>
        <w:rPr>
          <w:b/>
        </w:rPr>
      </w:pPr>
    </w:p>
    <w:p w:rsidR="00324265" w:rsidRDefault="00324265" w:rsidP="00324265">
      <w:pPr>
        <w:pStyle w:val="2"/>
        <w:ind w:right="145"/>
      </w:pPr>
      <w:proofErr w:type="spellStart"/>
      <w:r>
        <w:t>Maliukina</w:t>
      </w:r>
      <w:proofErr w:type="spellEnd"/>
      <w:r>
        <w:t xml:space="preserve"> V. O.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Transformations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Korea</w:t>
      </w:r>
      <w:proofErr w:type="spellEnd"/>
      <w:r>
        <w:t xml:space="preserve"> (1950 – </w:t>
      </w:r>
      <w:proofErr w:type="spellStart"/>
      <w:r>
        <w:t>early</w:t>
      </w:r>
      <w:proofErr w:type="spellEnd"/>
      <w:r>
        <w:t xml:space="preserve"> 21st </w:t>
      </w:r>
      <w:proofErr w:type="spellStart"/>
      <w:r>
        <w:t>century</w:t>
      </w:r>
      <w:proofErr w:type="spellEnd"/>
      <w:r>
        <w:t xml:space="preserve">).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 xml:space="preserve"> </w:t>
      </w:r>
      <w:proofErr w:type="spellStart"/>
      <w:r>
        <w:t>Volodymyr</w:t>
      </w:r>
      <w:proofErr w:type="spellEnd"/>
      <w:r>
        <w:t xml:space="preserve"> </w:t>
      </w:r>
      <w:proofErr w:type="spellStart"/>
      <w:r>
        <w:t>Hnatiuk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>. 2026. 69 p.</w:t>
      </w:r>
    </w:p>
    <w:p w:rsidR="00324265" w:rsidRDefault="00324265" w:rsidP="00324265">
      <w:pPr>
        <w:pStyle w:val="a3"/>
        <w:ind w:right="138" w:firstLine="708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democratization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Korea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authoritarian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1950s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consolidation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liberal</w:t>
      </w:r>
      <w:proofErr w:type="spellEnd"/>
      <w:r>
        <w:rPr>
          <w:spacing w:val="-4"/>
        </w:rPr>
        <w:t xml:space="preserve"> </w:t>
      </w:r>
      <w:proofErr w:type="spellStart"/>
      <w:r>
        <w:t>democracy</w:t>
      </w:r>
      <w:proofErr w:type="spellEnd"/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twenty-first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historiography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prerequisites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state-building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authoritarian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Syngman</w:t>
      </w:r>
      <w:proofErr w:type="spellEnd"/>
      <w:r>
        <w:t xml:space="preserve"> </w:t>
      </w:r>
      <w:proofErr w:type="spellStart"/>
      <w:r>
        <w:t>Rhee</w:t>
      </w:r>
      <w:proofErr w:type="spellEnd"/>
      <w:r>
        <w:t xml:space="preserve">,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Chung-hee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Doo-hwan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overcoming</w:t>
      </w:r>
      <w:proofErr w:type="spellEnd"/>
      <w:r>
        <w:t xml:space="preserve"> </w:t>
      </w:r>
      <w:proofErr w:type="spellStart"/>
      <w:r>
        <w:t>dictatorship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1987,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consolidation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1990s–2000s,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transformational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>.</w:t>
      </w:r>
    </w:p>
    <w:p w:rsidR="00324265" w:rsidRDefault="00324265" w:rsidP="00324265">
      <w:pPr>
        <w:pStyle w:val="a3"/>
        <w:ind w:right="159" w:firstLine="708"/>
      </w:pPr>
      <w:proofErr w:type="spellStart"/>
      <w:r>
        <w:rPr>
          <w:b/>
        </w:rPr>
        <w:t>Keywords</w:t>
      </w:r>
      <w:proofErr w:type="spellEnd"/>
      <w:r>
        <w:rPr>
          <w:b/>
        </w:rPr>
        <w:t xml:space="preserve">: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Korea</w:t>
      </w:r>
      <w:proofErr w:type="spellEnd"/>
      <w:r>
        <w:t xml:space="preserve">, </w:t>
      </w:r>
      <w:proofErr w:type="spellStart"/>
      <w:r>
        <w:t>democratization</w:t>
      </w:r>
      <w:proofErr w:type="spellEnd"/>
      <w:r>
        <w:t xml:space="preserve">, </w:t>
      </w:r>
      <w:proofErr w:type="spellStart"/>
      <w:r>
        <w:t>authoritarianism</w:t>
      </w:r>
      <w:proofErr w:type="spellEnd"/>
      <w:r>
        <w:t xml:space="preserve">,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dictator</w:t>
      </w:r>
      <w:proofErr w:type="spellEnd"/>
      <w:r>
        <w:t xml:space="preserve">,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consolidation</w:t>
      </w:r>
      <w:proofErr w:type="spellEnd"/>
      <w:r>
        <w:t>.</w:t>
      </w:r>
    </w:p>
    <w:p w:rsidR="00324265" w:rsidRDefault="00324265" w:rsidP="00324265">
      <w:pPr>
        <w:widowControl/>
        <w:autoSpaceDE/>
        <w:autoSpaceDN/>
        <w:rPr>
          <w:sz w:val="28"/>
          <w:szCs w:val="28"/>
        </w:rPr>
        <w:sectPr w:rsidR="00324265">
          <w:pgSz w:w="11910" w:h="16840"/>
          <w:pgMar w:top="1040" w:right="425" w:bottom="280" w:left="1275" w:header="710" w:footer="0" w:gutter="0"/>
          <w:pgNumType w:start="2"/>
          <w:cols w:space="720"/>
        </w:sectPr>
      </w:pPr>
    </w:p>
    <w:p w:rsidR="008665C0" w:rsidRDefault="008665C0"/>
    <w:sectPr w:rsidR="008665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2D"/>
    <w:rsid w:val="00324265"/>
    <w:rsid w:val="008665C0"/>
    <w:rsid w:val="00A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7F52-27DF-42B7-8B02-7EF965F8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4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24265"/>
    <w:pPr>
      <w:spacing w:before="203"/>
      <w:ind w:left="706" w:right="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24265"/>
    <w:pPr>
      <w:ind w:left="141" w:firstLine="7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42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3242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324265"/>
    <w:pPr>
      <w:ind w:left="14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32426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2026-06-16T07:11:00Z</dcterms:created>
  <dcterms:modified xsi:type="dcterms:W3CDTF">2026-06-16T07:11:00Z</dcterms:modified>
</cp:coreProperties>
</file>