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17F0" w14:textId="77777777" w:rsidR="0084011B" w:rsidRPr="00142686" w:rsidRDefault="0084011B" w:rsidP="0014268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142686">
        <w:rPr>
          <w:rFonts w:ascii="Times New Roman" w:hAnsi="Times New Roman" w:cs="Times New Roman"/>
          <w:sz w:val="28"/>
        </w:rPr>
        <w:t>АНОТАЦІЯ</w:t>
      </w:r>
    </w:p>
    <w:p w14:paraId="47F62DF9" w14:textId="77777777" w:rsidR="0084011B" w:rsidRPr="00142686" w:rsidRDefault="0084011B" w:rsidP="00142686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710D5A72" w14:textId="1B578765" w:rsidR="00573A4C" w:rsidRPr="00573A4C" w:rsidRDefault="00573A4C" w:rsidP="0014268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bCs/>
          <w:sz w:val="28"/>
          <w:szCs w:val="22"/>
          <w:lang w:eastAsia="en-US"/>
        </w:rPr>
      </w:pPr>
      <w:r w:rsidRPr="00573A4C">
        <w:rPr>
          <w:rFonts w:eastAsiaTheme="minorHAnsi"/>
          <w:b/>
          <w:sz w:val="28"/>
          <w:szCs w:val="22"/>
          <w:lang w:eastAsia="en-US"/>
        </w:rPr>
        <w:t xml:space="preserve">Котик Марта Ярославівна. Використання цифрових технологій на </w:t>
      </w:r>
      <w:proofErr w:type="spellStart"/>
      <w:r w:rsidRPr="00573A4C">
        <w:rPr>
          <w:rFonts w:eastAsiaTheme="minorHAnsi"/>
          <w:b/>
          <w:sz w:val="28"/>
          <w:szCs w:val="22"/>
          <w:lang w:eastAsia="en-US"/>
        </w:rPr>
        <w:t>уроках</w:t>
      </w:r>
      <w:proofErr w:type="spellEnd"/>
      <w:r w:rsidRPr="00573A4C">
        <w:rPr>
          <w:rFonts w:eastAsiaTheme="minorHAnsi"/>
          <w:b/>
          <w:sz w:val="28"/>
          <w:szCs w:val="22"/>
          <w:lang w:eastAsia="en-US"/>
        </w:rPr>
        <w:t xml:space="preserve"> музичного мистецтва. </w:t>
      </w:r>
      <w:r w:rsidRPr="00573A4C">
        <w:rPr>
          <w:rFonts w:eastAsiaTheme="minorHAnsi"/>
          <w:bCs/>
          <w:sz w:val="28"/>
          <w:szCs w:val="22"/>
          <w:lang w:eastAsia="en-US"/>
        </w:rPr>
        <w:t xml:space="preserve">Тернопільський національний педагогічний університет імені Володимира Гнатюка. Тернопіль, 2025. </w:t>
      </w:r>
      <w:r>
        <w:rPr>
          <w:rFonts w:eastAsiaTheme="minorHAnsi"/>
          <w:bCs/>
          <w:sz w:val="28"/>
          <w:szCs w:val="22"/>
          <w:lang w:eastAsia="en-US"/>
        </w:rPr>
        <w:t>80</w:t>
      </w:r>
      <w:r w:rsidRPr="00573A4C">
        <w:rPr>
          <w:rFonts w:eastAsiaTheme="minorHAnsi"/>
          <w:bCs/>
          <w:sz w:val="28"/>
          <w:szCs w:val="22"/>
          <w:lang w:eastAsia="en-US"/>
        </w:rPr>
        <w:t xml:space="preserve"> сторінок.</w:t>
      </w:r>
      <w:r w:rsidRPr="00573A4C">
        <w:rPr>
          <w:rFonts w:eastAsiaTheme="minorHAnsi"/>
          <w:bCs/>
          <w:sz w:val="28"/>
          <w:szCs w:val="22"/>
          <w:lang w:eastAsia="en-US"/>
        </w:rPr>
        <w:t xml:space="preserve"> </w:t>
      </w:r>
    </w:p>
    <w:p w14:paraId="03E6B503" w14:textId="12920071" w:rsidR="008D3FEB" w:rsidRDefault="0084011B" w:rsidP="0014268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</w:rPr>
      </w:pPr>
      <w:r w:rsidRPr="00142686">
        <w:rPr>
          <w:sz w:val="28"/>
        </w:rPr>
        <w:t xml:space="preserve">У </w:t>
      </w:r>
      <w:r w:rsidR="00573A4C" w:rsidRPr="00573A4C">
        <w:rPr>
          <w:sz w:val="28"/>
        </w:rPr>
        <w:t xml:space="preserve">магістерській роботі теоретично обґрунтовано та практично продемонстровано особливості застосування цифрових технологій у професійній діяльності вчителя музичного мистецтва в закладах загальної середньої освіти. Проаналізовано сутність та роль цифрових інструментів у сучасній освіті, а також психолого-педагогічні аспекти їх впровадження. Охарактеризовано значення електронних журналів та освітніх систем для організації та контролю навчального процесу. Розкрито можливості використання мультимедійних і програмних засобів, а також онлайн-платформ (зокрема </w:t>
      </w:r>
      <w:proofErr w:type="spellStart"/>
      <w:r w:rsidR="00573A4C" w:rsidRPr="00573A4C">
        <w:rPr>
          <w:sz w:val="28"/>
        </w:rPr>
        <w:t>Chrome</w:t>
      </w:r>
      <w:proofErr w:type="spellEnd"/>
      <w:r w:rsidR="00573A4C" w:rsidRPr="00573A4C">
        <w:rPr>
          <w:sz w:val="28"/>
        </w:rPr>
        <w:t xml:space="preserve"> </w:t>
      </w:r>
      <w:proofErr w:type="spellStart"/>
      <w:r w:rsidR="00573A4C" w:rsidRPr="00573A4C">
        <w:rPr>
          <w:sz w:val="28"/>
        </w:rPr>
        <w:t>Music</w:t>
      </w:r>
      <w:proofErr w:type="spellEnd"/>
      <w:r w:rsidR="00573A4C" w:rsidRPr="00573A4C">
        <w:rPr>
          <w:sz w:val="28"/>
        </w:rPr>
        <w:t xml:space="preserve"> </w:t>
      </w:r>
      <w:proofErr w:type="spellStart"/>
      <w:r w:rsidR="00573A4C" w:rsidRPr="00573A4C">
        <w:rPr>
          <w:sz w:val="28"/>
        </w:rPr>
        <w:t>Lab</w:t>
      </w:r>
      <w:proofErr w:type="spellEnd"/>
      <w:r w:rsidR="00573A4C" w:rsidRPr="00573A4C">
        <w:rPr>
          <w:sz w:val="28"/>
        </w:rPr>
        <w:t xml:space="preserve">) для формування </w:t>
      </w:r>
      <w:proofErr w:type="spellStart"/>
      <w:r w:rsidR="00573A4C" w:rsidRPr="00573A4C">
        <w:rPr>
          <w:sz w:val="28"/>
        </w:rPr>
        <w:t>компетентностей</w:t>
      </w:r>
      <w:proofErr w:type="spellEnd"/>
      <w:r w:rsidR="00573A4C" w:rsidRPr="00573A4C">
        <w:rPr>
          <w:sz w:val="28"/>
        </w:rPr>
        <w:t xml:space="preserve"> учнів. Розроблено та описано технологічну карту уроку музичного мистецтва із комплексною інтеграцією цифрових технологій.</w:t>
      </w:r>
    </w:p>
    <w:p w14:paraId="39E922D6" w14:textId="77777777" w:rsidR="00573A4C" w:rsidRPr="00142686" w:rsidRDefault="00573A4C" w:rsidP="0014268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14:paraId="44BAF102" w14:textId="20C4EF16" w:rsidR="008D3FEB" w:rsidRPr="00142686" w:rsidRDefault="008D3FEB" w:rsidP="0014268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42686">
        <w:rPr>
          <w:b/>
          <w:color w:val="000000" w:themeColor="text1"/>
          <w:sz w:val="28"/>
          <w:szCs w:val="28"/>
        </w:rPr>
        <w:t>Ключові слова:</w:t>
      </w:r>
      <w:r w:rsidRPr="00142686">
        <w:rPr>
          <w:color w:val="000000" w:themeColor="text1"/>
          <w:sz w:val="28"/>
          <w:szCs w:val="28"/>
        </w:rPr>
        <w:t xml:space="preserve"> </w:t>
      </w:r>
      <w:r w:rsidR="00573A4C">
        <w:rPr>
          <w:color w:val="000000" w:themeColor="text1"/>
          <w:sz w:val="28"/>
          <w:szCs w:val="28"/>
        </w:rPr>
        <w:t>ц</w:t>
      </w:r>
      <w:r w:rsidR="00573A4C" w:rsidRPr="00573A4C">
        <w:rPr>
          <w:color w:val="000000" w:themeColor="text1"/>
          <w:sz w:val="28"/>
          <w:szCs w:val="28"/>
        </w:rPr>
        <w:t xml:space="preserve">ифрові технології, музичне мистецтво, заклади загальної середньої освіти, мультимедійні засоби, онлайн-платформи, </w:t>
      </w:r>
      <w:proofErr w:type="spellStart"/>
      <w:r w:rsidR="00573A4C" w:rsidRPr="00573A4C">
        <w:rPr>
          <w:color w:val="000000" w:themeColor="text1"/>
          <w:sz w:val="28"/>
          <w:szCs w:val="28"/>
        </w:rPr>
        <w:t>Chrome</w:t>
      </w:r>
      <w:proofErr w:type="spellEnd"/>
      <w:r w:rsidR="00573A4C" w:rsidRPr="00573A4C">
        <w:rPr>
          <w:color w:val="000000" w:themeColor="text1"/>
          <w:sz w:val="28"/>
          <w:szCs w:val="28"/>
        </w:rPr>
        <w:t xml:space="preserve"> </w:t>
      </w:r>
      <w:proofErr w:type="spellStart"/>
      <w:r w:rsidR="00573A4C" w:rsidRPr="00573A4C">
        <w:rPr>
          <w:color w:val="000000" w:themeColor="text1"/>
          <w:sz w:val="28"/>
          <w:szCs w:val="28"/>
        </w:rPr>
        <w:t>Music</w:t>
      </w:r>
      <w:proofErr w:type="spellEnd"/>
      <w:r w:rsidR="00573A4C" w:rsidRPr="00573A4C">
        <w:rPr>
          <w:color w:val="000000" w:themeColor="text1"/>
          <w:sz w:val="28"/>
          <w:szCs w:val="28"/>
        </w:rPr>
        <w:t xml:space="preserve"> </w:t>
      </w:r>
      <w:proofErr w:type="spellStart"/>
      <w:r w:rsidR="00573A4C" w:rsidRPr="00573A4C">
        <w:rPr>
          <w:color w:val="000000" w:themeColor="text1"/>
          <w:sz w:val="28"/>
          <w:szCs w:val="28"/>
        </w:rPr>
        <w:t>Lab</w:t>
      </w:r>
      <w:proofErr w:type="spellEnd"/>
      <w:r w:rsidR="00573A4C" w:rsidRPr="00573A4C">
        <w:rPr>
          <w:color w:val="000000" w:themeColor="text1"/>
          <w:sz w:val="28"/>
          <w:szCs w:val="28"/>
        </w:rPr>
        <w:t>, електронні журнали.</w:t>
      </w:r>
    </w:p>
    <w:p w14:paraId="52BCA70D" w14:textId="77777777" w:rsidR="008D3FEB" w:rsidRPr="00142686" w:rsidRDefault="008D3FEB" w:rsidP="0014268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14:paraId="2A6188F2" w14:textId="77777777" w:rsidR="008D3FEB" w:rsidRPr="00142686" w:rsidRDefault="008D3FEB" w:rsidP="00142686">
      <w:pPr>
        <w:pStyle w:val="a3"/>
        <w:spacing w:before="0" w:beforeAutospacing="0" w:after="0" w:afterAutospacing="0" w:line="360" w:lineRule="auto"/>
        <w:ind w:firstLine="709"/>
        <w:jc w:val="center"/>
        <w:textAlignment w:val="baseline"/>
        <w:rPr>
          <w:color w:val="000000" w:themeColor="text1"/>
          <w:sz w:val="28"/>
          <w:szCs w:val="28"/>
        </w:rPr>
      </w:pPr>
      <w:r w:rsidRPr="00142686">
        <w:rPr>
          <w:color w:val="000000" w:themeColor="text1"/>
          <w:sz w:val="28"/>
          <w:szCs w:val="28"/>
        </w:rPr>
        <w:t>ANNOTATION</w:t>
      </w:r>
    </w:p>
    <w:p w14:paraId="7ACF82FA" w14:textId="3AA2A392" w:rsidR="008D3FEB" w:rsidRPr="00573A4C" w:rsidRDefault="00573A4C" w:rsidP="0014268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73A4C">
        <w:rPr>
          <w:b/>
          <w:color w:val="000000" w:themeColor="text1"/>
          <w:sz w:val="28"/>
          <w:szCs w:val="28"/>
          <w:lang w:val="en-GB"/>
        </w:rPr>
        <w:t>Kotyk Marta Yaroslavivna. The use of digital technologies in music art lessons.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573A4C">
        <w:rPr>
          <w:color w:val="000000" w:themeColor="text1"/>
          <w:sz w:val="28"/>
          <w:szCs w:val="28"/>
        </w:rPr>
        <w:t>Ternopil</w:t>
      </w:r>
      <w:proofErr w:type="spellEnd"/>
      <w:r w:rsidRPr="00573A4C">
        <w:rPr>
          <w:color w:val="000000" w:themeColor="text1"/>
          <w:sz w:val="28"/>
          <w:szCs w:val="28"/>
        </w:rPr>
        <w:t xml:space="preserve"> </w:t>
      </w:r>
      <w:proofErr w:type="spellStart"/>
      <w:r w:rsidRPr="00573A4C">
        <w:rPr>
          <w:color w:val="000000" w:themeColor="text1"/>
          <w:sz w:val="28"/>
          <w:szCs w:val="28"/>
        </w:rPr>
        <w:t>National</w:t>
      </w:r>
      <w:proofErr w:type="spellEnd"/>
      <w:r w:rsidRPr="00573A4C">
        <w:rPr>
          <w:color w:val="000000" w:themeColor="text1"/>
          <w:sz w:val="28"/>
          <w:szCs w:val="28"/>
        </w:rPr>
        <w:t xml:space="preserve"> </w:t>
      </w:r>
      <w:proofErr w:type="spellStart"/>
      <w:r w:rsidRPr="00573A4C">
        <w:rPr>
          <w:color w:val="000000" w:themeColor="text1"/>
          <w:sz w:val="28"/>
          <w:szCs w:val="28"/>
        </w:rPr>
        <w:t>Pedagogical</w:t>
      </w:r>
      <w:proofErr w:type="spellEnd"/>
      <w:r w:rsidRPr="00573A4C">
        <w:rPr>
          <w:color w:val="000000" w:themeColor="text1"/>
          <w:sz w:val="28"/>
          <w:szCs w:val="28"/>
        </w:rPr>
        <w:t xml:space="preserve"> </w:t>
      </w:r>
      <w:proofErr w:type="spellStart"/>
      <w:r w:rsidRPr="00573A4C">
        <w:rPr>
          <w:color w:val="000000" w:themeColor="text1"/>
          <w:sz w:val="28"/>
          <w:szCs w:val="28"/>
        </w:rPr>
        <w:t>University</w:t>
      </w:r>
      <w:proofErr w:type="spellEnd"/>
      <w:r w:rsidRPr="00573A4C">
        <w:rPr>
          <w:color w:val="000000" w:themeColor="text1"/>
          <w:sz w:val="28"/>
          <w:szCs w:val="28"/>
        </w:rPr>
        <w:t xml:space="preserve"> </w:t>
      </w:r>
      <w:proofErr w:type="spellStart"/>
      <w:r w:rsidRPr="00573A4C">
        <w:rPr>
          <w:color w:val="000000" w:themeColor="text1"/>
          <w:sz w:val="28"/>
          <w:szCs w:val="28"/>
        </w:rPr>
        <w:t>named</w:t>
      </w:r>
      <w:proofErr w:type="spellEnd"/>
      <w:r w:rsidRPr="00573A4C">
        <w:rPr>
          <w:color w:val="000000" w:themeColor="text1"/>
          <w:sz w:val="28"/>
          <w:szCs w:val="28"/>
        </w:rPr>
        <w:t xml:space="preserve"> </w:t>
      </w:r>
      <w:proofErr w:type="spellStart"/>
      <w:r w:rsidRPr="00573A4C">
        <w:rPr>
          <w:color w:val="000000" w:themeColor="text1"/>
          <w:sz w:val="28"/>
          <w:szCs w:val="28"/>
        </w:rPr>
        <w:t>after</w:t>
      </w:r>
      <w:proofErr w:type="spellEnd"/>
      <w:r w:rsidRPr="00573A4C">
        <w:rPr>
          <w:color w:val="000000" w:themeColor="text1"/>
          <w:sz w:val="28"/>
          <w:szCs w:val="28"/>
        </w:rPr>
        <w:t xml:space="preserve"> </w:t>
      </w:r>
      <w:proofErr w:type="spellStart"/>
      <w:r w:rsidRPr="00573A4C">
        <w:rPr>
          <w:color w:val="000000" w:themeColor="text1"/>
          <w:sz w:val="28"/>
          <w:szCs w:val="28"/>
        </w:rPr>
        <w:t>Volodymyr</w:t>
      </w:r>
      <w:proofErr w:type="spellEnd"/>
      <w:r w:rsidRPr="00573A4C">
        <w:rPr>
          <w:color w:val="000000" w:themeColor="text1"/>
          <w:sz w:val="28"/>
          <w:szCs w:val="28"/>
        </w:rPr>
        <w:t xml:space="preserve"> </w:t>
      </w:r>
      <w:proofErr w:type="spellStart"/>
      <w:r w:rsidRPr="00573A4C">
        <w:rPr>
          <w:color w:val="000000" w:themeColor="text1"/>
          <w:sz w:val="28"/>
          <w:szCs w:val="28"/>
        </w:rPr>
        <w:t>Hnatiuk</w:t>
      </w:r>
      <w:proofErr w:type="spellEnd"/>
      <w:r w:rsidRPr="00573A4C">
        <w:rPr>
          <w:color w:val="000000" w:themeColor="text1"/>
          <w:sz w:val="28"/>
          <w:szCs w:val="28"/>
        </w:rPr>
        <w:t xml:space="preserve">. </w:t>
      </w:r>
      <w:proofErr w:type="spellStart"/>
      <w:r w:rsidRPr="00573A4C">
        <w:rPr>
          <w:color w:val="000000" w:themeColor="text1"/>
          <w:sz w:val="28"/>
          <w:szCs w:val="28"/>
        </w:rPr>
        <w:t>Ternopil</w:t>
      </w:r>
      <w:proofErr w:type="spellEnd"/>
      <w:r w:rsidRPr="00573A4C">
        <w:rPr>
          <w:color w:val="000000" w:themeColor="text1"/>
          <w:sz w:val="28"/>
          <w:szCs w:val="28"/>
        </w:rPr>
        <w:t xml:space="preserve">, 2025. </w:t>
      </w:r>
      <w:r>
        <w:rPr>
          <w:color w:val="000000" w:themeColor="text1"/>
          <w:sz w:val="28"/>
          <w:szCs w:val="28"/>
        </w:rPr>
        <w:t>80</w:t>
      </w:r>
      <w:r w:rsidRPr="00573A4C">
        <w:rPr>
          <w:color w:val="000000" w:themeColor="text1"/>
          <w:sz w:val="28"/>
          <w:szCs w:val="28"/>
        </w:rPr>
        <w:t xml:space="preserve"> </w:t>
      </w:r>
      <w:proofErr w:type="spellStart"/>
      <w:r w:rsidRPr="00573A4C">
        <w:rPr>
          <w:color w:val="000000" w:themeColor="text1"/>
          <w:sz w:val="28"/>
          <w:szCs w:val="28"/>
        </w:rPr>
        <w:t>pages</w:t>
      </w:r>
      <w:proofErr w:type="spellEnd"/>
      <w:r w:rsidRPr="00573A4C">
        <w:rPr>
          <w:color w:val="000000" w:themeColor="text1"/>
          <w:sz w:val="28"/>
          <w:szCs w:val="28"/>
        </w:rPr>
        <w:t>.</w:t>
      </w:r>
    </w:p>
    <w:p w14:paraId="10337069" w14:textId="77777777" w:rsidR="00573A4C" w:rsidRDefault="00573A4C" w:rsidP="0014268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73A4C">
        <w:rPr>
          <w:color w:val="000000" w:themeColor="text1"/>
          <w:sz w:val="28"/>
          <w:szCs w:val="28"/>
          <w:lang w:val="en-GB"/>
        </w:rPr>
        <w:t xml:space="preserve">The master's thesis theoretically substantiates and practically demonstrates the features of applying digital technologies in the professional activity of a music art teacher in general secondary education institutions. The essence and role of digital tools in modern education, as well as psychological and pedagogical aspects of their implementation, are </w:t>
      </w:r>
      <w:proofErr w:type="spellStart"/>
      <w:r w:rsidRPr="00573A4C">
        <w:rPr>
          <w:color w:val="000000" w:themeColor="text1"/>
          <w:sz w:val="28"/>
          <w:szCs w:val="28"/>
          <w:lang w:val="en-GB"/>
        </w:rPr>
        <w:t>analyzed</w:t>
      </w:r>
      <w:proofErr w:type="spellEnd"/>
      <w:r w:rsidRPr="00573A4C">
        <w:rPr>
          <w:color w:val="000000" w:themeColor="text1"/>
          <w:sz w:val="28"/>
          <w:szCs w:val="28"/>
          <w:lang w:val="en-GB"/>
        </w:rPr>
        <w:t xml:space="preserve">. The significance of electronic journals and educational </w:t>
      </w:r>
      <w:r w:rsidRPr="00573A4C">
        <w:rPr>
          <w:color w:val="000000" w:themeColor="text1"/>
          <w:sz w:val="28"/>
          <w:szCs w:val="28"/>
          <w:lang w:val="en-GB"/>
        </w:rPr>
        <w:lastRenderedPageBreak/>
        <w:t>systems for the organization and control of the educational process is characterized. The possibilities of using multimedia and software tools, as well as online platforms (</w:t>
      </w:r>
      <w:proofErr w:type="gramStart"/>
      <w:r w:rsidRPr="00573A4C">
        <w:rPr>
          <w:color w:val="000000" w:themeColor="text1"/>
          <w:sz w:val="28"/>
          <w:szCs w:val="28"/>
          <w:lang w:val="en-GB"/>
        </w:rPr>
        <w:t>in particular Chrome Music</w:t>
      </w:r>
      <w:proofErr w:type="gramEnd"/>
      <w:r w:rsidRPr="00573A4C">
        <w:rPr>
          <w:color w:val="000000" w:themeColor="text1"/>
          <w:sz w:val="28"/>
          <w:szCs w:val="28"/>
          <w:lang w:val="en-GB"/>
        </w:rPr>
        <w:t xml:space="preserve"> Lab) for the formation of students' competencies are revealed. A technological map of a music art lesson with complex integration of digital technologies has been developed and described.</w:t>
      </w:r>
    </w:p>
    <w:p w14:paraId="6F8FE239" w14:textId="77777777" w:rsidR="00573A4C" w:rsidRDefault="00573A4C" w:rsidP="0014268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p w14:paraId="1855C088" w14:textId="7BA7CE84" w:rsidR="00142686" w:rsidRPr="00573A4C" w:rsidRDefault="00142686" w:rsidP="00142686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142686">
        <w:rPr>
          <w:b/>
          <w:color w:val="000000" w:themeColor="text1"/>
          <w:sz w:val="28"/>
          <w:szCs w:val="28"/>
          <w:lang w:val="en-US"/>
        </w:rPr>
        <w:t>Key words:</w:t>
      </w:r>
      <w:r w:rsidRPr="00142686">
        <w:rPr>
          <w:color w:val="000000" w:themeColor="text1"/>
          <w:sz w:val="28"/>
          <w:szCs w:val="28"/>
          <w:lang w:val="en-US"/>
        </w:rPr>
        <w:t xml:space="preserve"> </w:t>
      </w:r>
      <w:r w:rsidR="00573A4C" w:rsidRPr="00573A4C">
        <w:rPr>
          <w:color w:val="000000" w:themeColor="text1"/>
          <w:sz w:val="28"/>
          <w:szCs w:val="28"/>
          <w:lang w:val="en-US"/>
        </w:rPr>
        <w:t>digital technologies, music art, general secondary education institutions, multimedia tools, online platforms, Chrome Music Lab, electronic journals</w:t>
      </w:r>
      <w:r w:rsidR="00573A4C">
        <w:rPr>
          <w:color w:val="000000" w:themeColor="text1"/>
          <w:sz w:val="28"/>
          <w:szCs w:val="28"/>
        </w:rPr>
        <w:t>.</w:t>
      </w:r>
    </w:p>
    <w:p w14:paraId="2CC7E8BD" w14:textId="77777777" w:rsidR="008D3FEB" w:rsidRPr="008D3FEB" w:rsidRDefault="008D3FEB">
      <w:pPr>
        <w:pStyle w:val="a3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</w:p>
    <w:sectPr w:rsidR="008D3FEB" w:rsidRPr="008D3FEB" w:rsidSect="00573A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578C"/>
    <w:multiLevelType w:val="hybridMultilevel"/>
    <w:tmpl w:val="9D3693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84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1B"/>
    <w:rsid w:val="00142686"/>
    <w:rsid w:val="00380081"/>
    <w:rsid w:val="00573A4C"/>
    <w:rsid w:val="0084011B"/>
    <w:rsid w:val="008D3FEB"/>
    <w:rsid w:val="00C5359B"/>
    <w:rsid w:val="00CA7292"/>
    <w:rsid w:val="00F2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FA11"/>
  <w15:docId w15:val="{8AC5078A-7643-6B41-878E-68610CD1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644247-AC9D-9F44-803E-95AAC0C2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1987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Kozhukhova Marta</cp:lastModifiedBy>
  <cp:revision>3</cp:revision>
  <dcterms:created xsi:type="dcterms:W3CDTF">2025-12-08T17:55:00Z</dcterms:created>
  <dcterms:modified xsi:type="dcterms:W3CDTF">2025-12-08T18:01:00Z</dcterms:modified>
</cp:coreProperties>
</file>