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A33C" w14:textId="6A2F08C2" w:rsidR="00B515CD" w:rsidRDefault="00A6308F" w:rsidP="00B515CD">
      <w:pPr>
        <w:widowControl w:val="0"/>
        <w:tabs>
          <w:tab w:val="left" w:pos="5130"/>
        </w:tabs>
        <w:autoSpaceDE w:val="0"/>
        <w:autoSpaceDN w:val="0"/>
        <w:adjustRightInd w:val="0"/>
        <w:spacing w:after="0" w:line="360" w:lineRule="auto"/>
        <w:ind w:firstLine="709"/>
        <w:contextualSpacing/>
        <w:jc w:val="center"/>
        <w:rPr>
          <w:rFonts w:ascii="Times New Roman" w:eastAsia="Times New Roman" w:hAnsi="Times New Roman" w:cs="Times New Roman"/>
          <w:b/>
          <w:sz w:val="28"/>
          <w:szCs w:val="28"/>
          <w:lang w:eastAsia="ru-RU"/>
        </w:rPr>
      </w:pPr>
      <w:r w:rsidRPr="00A6308F">
        <w:rPr>
          <w:rFonts w:ascii="Times New Roman" w:eastAsia="Times New Roman" w:hAnsi="Times New Roman" w:cs="Times New Roman"/>
          <w:b/>
          <w:sz w:val="28"/>
          <w:szCs w:val="28"/>
          <w:lang w:eastAsia="ru-RU"/>
        </w:rPr>
        <w:t>А</w:t>
      </w:r>
      <w:r w:rsidR="00FC4B10">
        <w:rPr>
          <w:rFonts w:ascii="Times New Roman" w:eastAsia="Times New Roman" w:hAnsi="Times New Roman" w:cs="Times New Roman"/>
          <w:b/>
          <w:sz w:val="28"/>
          <w:szCs w:val="28"/>
          <w:lang w:eastAsia="ru-RU"/>
        </w:rPr>
        <w:t>НОТАЦІЯ</w:t>
      </w:r>
    </w:p>
    <w:p w14:paraId="296FEB2C" w14:textId="77777777" w:rsidR="00B515CD" w:rsidRDefault="00B515CD" w:rsidP="00B515CD">
      <w:pPr>
        <w:widowControl w:val="0"/>
        <w:tabs>
          <w:tab w:val="left" w:pos="5130"/>
        </w:tabs>
        <w:autoSpaceDE w:val="0"/>
        <w:autoSpaceDN w:val="0"/>
        <w:adjustRightInd w:val="0"/>
        <w:spacing w:after="0" w:line="360" w:lineRule="auto"/>
        <w:ind w:firstLine="709"/>
        <w:contextualSpacing/>
        <w:jc w:val="center"/>
        <w:rPr>
          <w:rFonts w:ascii="Times New Roman" w:eastAsia="Times New Roman" w:hAnsi="Times New Roman" w:cs="Times New Roman"/>
          <w:b/>
          <w:sz w:val="28"/>
          <w:szCs w:val="28"/>
          <w:lang w:eastAsia="ru-RU"/>
        </w:rPr>
      </w:pPr>
    </w:p>
    <w:p w14:paraId="0EE5BB18" w14:textId="292D519E" w:rsidR="00FC4B10" w:rsidRDefault="00FC4B10" w:rsidP="00FC4B10">
      <w:pPr>
        <w:widowControl w:val="0"/>
        <w:tabs>
          <w:tab w:val="left" w:pos="5130"/>
        </w:tabs>
        <w:autoSpaceDE w:val="0"/>
        <w:autoSpaceDN w:val="0"/>
        <w:adjustRightInd w:val="0"/>
        <w:spacing w:after="0" w:line="360" w:lineRule="auto"/>
        <w:ind w:firstLine="709"/>
        <w:contextualSpacing/>
        <w:jc w:val="both"/>
        <w:rPr>
          <w:rFonts w:ascii="Times New Roman" w:eastAsia="Times New Roman" w:hAnsi="Times New Roman" w:cs="Times New Roman"/>
          <w:bCs/>
          <w:sz w:val="28"/>
          <w:szCs w:val="28"/>
          <w:lang w:eastAsia="ru-RU"/>
        </w:rPr>
      </w:pPr>
      <w:r w:rsidRPr="00FC4B10">
        <w:rPr>
          <w:rFonts w:ascii="Times New Roman" w:eastAsia="Times New Roman" w:hAnsi="Times New Roman" w:cs="Times New Roman"/>
          <w:b/>
          <w:sz w:val="28"/>
          <w:szCs w:val="28"/>
          <w:lang w:eastAsia="ru-RU"/>
        </w:rPr>
        <w:t>Лучкей Н. І.</w:t>
      </w:r>
      <w:r w:rsidRPr="00FC4B10">
        <w:rPr>
          <w:rFonts w:ascii="Times New Roman" w:eastAsia="Times New Roman" w:hAnsi="Times New Roman" w:cs="Times New Roman"/>
          <w:bCs/>
          <w:sz w:val="28"/>
          <w:szCs w:val="28"/>
          <w:lang w:eastAsia="ru-RU"/>
        </w:rPr>
        <w:t xml:space="preserve"> Дидактичні умови використання наочних засобів навчання  на </w:t>
      </w:r>
      <w:proofErr w:type="spellStart"/>
      <w:r w:rsidRPr="00FC4B10">
        <w:rPr>
          <w:rFonts w:ascii="Times New Roman" w:eastAsia="Times New Roman" w:hAnsi="Times New Roman" w:cs="Times New Roman"/>
          <w:bCs/>
          <w:sz w:val="28"/>
          <w:szCs w:val="28"/>
          <w:lang w:eastAsia="ru-RU"/>
        </w:rPr>
        <w:t>уроках</w:t>
      </w:r>
      <w:proofErr w:type="spellEnd"/>
      <w:r w:rsidRPr="00FC4B10">
        <w:rPr>
          <w:rFonts w:ascii="Times New Roman" w:eastAsia="Times New Roman" w:hAnsi="Times New Roman" w:cs="Times New Roman"/>
          <w:bCs/>
          <w:sz w:val="28"/>
          <w:szCs w:val="28"/>
          <w:lang w:eastAsia="ru-RU"/>
        </w:rPr>
        <w:t xml:space="preserve"> в початковій школі. Кваліфікаційна робота</w:t>
      </w:r>
      <w:r>
        <w:rPr>
          <w:rFonts w:ascii="Times New Roman" w:eastAsia="Times New Roman" w:hAnsi="Times New Roman" w:cs="Times New Roman"/>
          <w:bCs/>
          <w:sz w:val="28"/>
          <w:szCs w:val="28"/>
          <w:lang w:eastAsia="ru-RU"/>
        </w:rPr>
        <w:t xml:space="preserve"> на здобуття освітнього ступеня «магістр» зі спеціальності</w:t>
      </w:r>
      <w:r w:rsidRPr="00FC4B10">
        <w:rPr>
          <w:rFonts w:ascii="Times New Roman" w:eastAsia="Times New Roman" w:hAnsi="Times New Roman" w:cs="Times New Roman"/>
          <w:bCs/>
          <w:sz w:val="28"/>
          <w:szCs w:val="28"/>
          <w:lang w:eastAsia="ru-RU"/>
        </w:rPr>
        <w:t xml:space="preserve"> 013 Початкова освіта.</w:t>
      </w:r>
      <w:r>
        <w:rPr>
          <w:rFonts w:ascii="Times New Roman" w:eastAsia="Times New Roman" w:hAnsi="Times New Roman" w:cs="Times New Roman"/>
          <w:bCs/>
          <w:sz w:val="28"/>
          <w:szCs w:val="28"/>
          <w:lang w:eastAsia="ru-RU"/>
        </w:rPr>
        <w:t xml:space="preserve"> ТНПУ ім. В. Гнатюка.</w:t>
      </w:r>
      <w:r w:rsidRPr="00FC4B10">
        <w:rPr>
          <w:rFonts w:ascii="Times New Roman" w:eastAsia="Times New Roman" w:hAnsi="Times New Roman" w:cs="Times New Roman"/>
          <w:bCs/>
          <w:sz w:val="28"/>
          <w:szCs w:val="28"/>
          <w:lang w:eastAsia="ru-RU"/>
        </w:rPr>
        <w:t xml:space="preserve"> Тернопіль, 2025. </w:t>
      </w:r>
      <w:r w:rsidRPr="005603C6">
        <w:rPr>
          <w:rFonts w:ascii="Times New Roman" w:eastAsia="Times New Roman" w:hAnsi="Times New Roman" w:cs="Times New Roman"/>
          <w:bCs/>
          <w:sz w:val="28"/>
          <w:szCs w:val="28"/>
          <w:lang w:eastAsia="ru-RU"/>
        </w:rPr>
        <w:t>10</w:t>
      </w:r>
      <w:r w:rsidR="003E19F0">
        <w:rPr>
          <w:rFonts w:ascii="Times New Roman" w:eastAsia="Times New Roman" w:hAnsi="Times New Roman" w:cs="Times New Roman"/>
          <w:bCs/>
          <w:sz w:val="28"/>
          <w:szCs w:val="28"/>
          <w:lang w:eastAsia="ru-RU"/>
        </w:rPr>
        <w:t>3</w:t>
      </w:r>
      <w:r w:rsidRPr="00FC4B10">
        <w:rPr>
          <w:rFonts w:ascii="Times New Roman" w:eastAsia="Times New Roman" w:hAnsi="Times New Roman" w:cs="Times New Roman"/>
          <w:bCs/>
          <w:sz w:val="28"/>
          <w:szCs w:val="28"/>
          <w:lang w:eastAsia="ru-RU"/>
        </w:rPr>
        <w:t xml:space="preserve"> с. </w:t>
      </w:r>
    </w:p>
    <w:p w14:paraId="1C2621B3" w14:textId="0D850464" w:rsidR="00FC4B10" w:rsidRPr="00A6308F" w:rsidRDefault="005603C6" w:rsidP="00D648A9">
      <w:pPr>
        <w:widowControl w:val="0"/>
        <w:tabs>
          <w:tab w:val="left" w:pos="513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w:t>
      </w:r>
      <w:r w:rsidR="00FC4B10">
        <w:rPr>
          <w:rFonts w:ascii="Times New Roman" w:eastAsia="Times New Roman" w:hAnsi="Times New Roman" w:cs="Times New Roman"/>
          <w:bCs/>
          <w:sz w:val="28"/>
          <w:szCs w:val="28"/>
          <w:lang w:eastAsia="ru-RU"/>
        </w:rPr>
        <w:t xml:space="preserve"> магістерській роботі </w:t>
      </w:r>
      <w:r w:rsidR="00650961">
        <w:rPr>
          <w:rFonts w:ascii="Times New Roman" w:eastAsia="Times New Roman" w:hAnsi="Times New Roman" w:cs="Times New Roman"/>
          <w:bCs/>
          <w:sz w:val="28"/>
          <w:szCs w:val="28"/>
          <w:lang w:eastAsia="ru-RU"/>
        </w:rPr>
        <w:t xml:space="preserve">здійснено теоретичний аналіз проблеми </w:t>
      </w:r>
      <w:r w:rsidR="00650961" w:rsidRPr="00650961">
        <w:rPr>
          <w:rFonts w:ascii="Times New Roman" w:eastAsia="Times New Roman" w:hAnsi="Times New Roman" w:cs="Times New Roman"/>
          <w:bCs/>
          <w:sz w:val="28"/>
          <w:szCs w:val="28"/>
          <w:lang w:eastAsia="ru-RU"/>
        </w:rPr>
        <w:t>використання наочності в освітньому процесі початкової школи</w:t>
      </w:r>
      <w:r w:rsidR="00650961">
        <w:rPr>
          <w:rFonts w:ascii="Times New Roman" w:eastAsia="Times New Roman" w:hAnsi="Times New Roman" w:cs="Times New Roman"/>
          <w:bCs/>
          <w:sz w:val="28"/>
          <w:szCs w:val="28"/>
          <w:lang w:eastAsia="ru-RU"/>
        </w:rPr>
        <w:t>, охарактеризовано</w:t>
      </w:r>
      <w:r w:rsidR="00FC4B10" w:rsidRPr="00FC4B10">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сутність </w:t>
      </w:r>
      <w:r w:rsidR="00FC4B10" w:rsidRPr="00FC4B10">
        <w:rPr>
          <w:rFonts w:ascii="Times New Roman" w:eastAsia="Times New Roman" w:hAnsi="Times New Roman" w:cs="Times New Roman"/>
          <w:bCs/>
          <w:sz w:val="28"/>
          <w:szCs w:val="28"/>
          <w:lang w:eastAsia="ru-RU"/>
        </w:rPr>
        <w:t>понят</w:t>
      </w:r>
      <w:r w:rsidR="00650961">
        <w:rPr>
          <w:rFonts w:ascii="Times New Roman" w:eastAsia="Times New Roman" w:hAnsi="Times New Roman" w:cs="Times New Roman"/>
          <w:bCs/>
          <w:sz w:val="28"/>
          <w:szCs w:val="28"/>
          <w:lang w:eastAsia="ru-RU"/>
        </w:rPr>
        <w:t>тя</w:t>
      </w:r>
      <w:r w:rsidR="00FC4B10" w:rsidRPr="00FC4B10">
        <w:rPr>
          <w:rFonts w:ascii="Times New Roman" w:eastAsia="Times New Roman" w:hAnsi="Times New Roman" w:cs="Times New Roman"/>
          <w:bCs/>
          <w:sz w:val="28"/>
          <w:szCs w:val="28"/>
          <w:lang w:eastAsia="ru-RU"/>
        </w:rPr>
        <w:t xml:space="preserve"> «наочність», «принцип наочності», «засоби наочності», </w:t>
      </w:r>
      <w:r w:rsidR="00DF23C5">
        <w:rPr>
          <w:rFonts w:ascii="Times New Roman" w:eastAsia="Times New Roman" w:hAnsi="Times New Roman" w:cs="Times New Roman"/>
          <w:bCs/>
          <w:sz w:val="28"/>
          <w:szCs w:val="28"/>
          <w:lang w:eastAsia="ru-RU"/>
        </w:rPr>
        <w:t xml:space="preserve">визначено </w:t>
      </w:r>
      <w:r>
        <w:rPr>
          <w:rFonts w:ascii="Times New Roman" w:eastAsia="Times New Roman" w:hAnsi="Times New Roman" w:cs="Times New Roman"/>
          <w:bCs/>
          <w:sz w:val="28"/>
          <w:szCs w:val="28"/>
          <w:lang w:eastAsia="ru-RU"/>
        </w:rPr>
        <w:t xml:space="preserve">і охарактеризовано </w:t>
      </w:r>
      <w:r w:rsidR="00FC4B10" w:rsidRPr="00FC4B10">
        <w:rPr>
          <w:rFonts w:ascii="Times New Roman" w:eastAsia="Times New Roman" w:hAnsi="Times New Roman" w:cs="Times New Roman"/>
          <w:bCs/>
          <w:sz w:val="28"/>
          <w:szCs w:val="28"/>
          <w:lang w:eastAsia="ru-RU"/>
        </w:rPr>
        <w:t xml:space="preserve">дидактичні </w:t>
      </w:r>
      <w:r>
        <w:rPr>
          <w:rFonts w:ascii="Times New Roman" w:eastAsia="Times New Roman" w:hAnsi="Times New Roman" w:cs="Times New Roman"/>
          <w:bCs/>
          <w:sz w:val="28"/>
          <w:szCs w:val="28"/>
          <w:lang w:eastAsia="ru-RU"/>
        </w:rPr>
        <w:t>умови</w:t>
      </w:r>
      <w:r w:rsidR="00FC4B10" w:rsidRPr="00FC4B10">
        <w:rPr>
          <w:rFonts w:ascii="Times New Roman" w:eastAsia="Times New Roman" w:hAnsi="Times New Roman" w:cs="Times New Roman"/>
          <w:bCs/>
          <w:sz w:val="28"/>
          <w:szCs w:val="28"/>
          <w:lang w:eastAsia="ru-RU"/>
        </w:rPr>
        <w:t xml:space="preserve"> використання наочн</w:t>
      </w:r>
      <w:r>
        <w:rPr>
          <w:rFonts w:ascii="Times New Roman" w:eastAsia="Times New Roman" w:hAnsi="Times New Roman" w:cs="Times New Roman"/>
          <w:bCs/>
          <w:sz w:val="28"/>
          <w:szCs w:val="28"/>
          <w:lang w:eastAsia="ru-RU"/>
        </w:rPr>
        <w:t xml:space="preserve">их </w:t>
      </w:r>
      <w:r w:rsidR="00DF23C5" w:rsidRPr="00DF23C5">
        <w:rPr>
          <w:rFonts w:ascii="Times New Roman" w:eastAsia="Times New Roman" w:hAnsi="Times New Roman" w:cs="Times New Roman"/>
          <w:bCs/>
          <w:sz w:val="28"/>
          <w:szCs w:val="28"/>
          <w:lang w:eastAsia="ru-RU"/>
        </w:rPr>
        <w:t>з</w:t>
      </w:r>
      <w:r>
        <w:rPr>
          <w:rFonts w:ascii="Times New Roman" w:eastAsia="Times New Roman" w:hAnsi="Times New Roman" w:cs="Times New Roman"/>
          <w:bCs/>
          <w:sz w:val="28"/>
          <w:szCs w:val="28"/>
          <w:lang w:eastAsia="ru-RU"/>
        </w:rPr>
        <w:t xml:space="preserve">асобів навчання на </w:t>
      </w:r>
      <w:proofErr w:type="spellStart"/>
      <w:r>
        <w:rPr>
          <w:rFonts w:ascii="Times New Roman" w:eastAsia="Times New Roman" w:hAnsi="Times New Roman" w:cs="Times New Roman"/>
          <w:bCs/>
          <w:sz w:val="28"/>
          <w:szCs w:val="28"/>
          <w:lang w:eastAsia="ru-RU"/>
        </w:rPr>
        <w:t>уроках</w:t>
      </w:r>
      <w:proofErr w:type="spellEnd"/>
      <w:r>
        <w:rPr>
          <w:rFonts w:ascii="Times New Roman" w:eastAsia="Times New Roman" w:hAnsi="Times New Roman" w:cs="Times New Roman"/>
          <w:bCs/>
          <w:sz w:val="28"/>
          <w:szCs w:val="28"/>
          <w:lang w:eastAsia="ru-RU"/>
        </w:rPr>
        <w:t xml:space="preserve"> у початкових класах</w:t>
      </w:r>
      <w:r w:rsidR="00DF23C5">
        <w:rPr>
          <w:rFonts w:ascii="Times New Roman" w:eastAsia="Times New Roman" w:hAnsi="Times New Roman" w:cs="Times New Roman"/>
          <w:bCs/>
          <w:sz w:val="28"/>
          <w:szCs w:val="28"/>
          <w:lang w:eastAsia="ru-RU"/>
        </w:rPr>
        <w:t>,</w:t>
      </w:r>
      <w:r w:rsidR="00650961" w:rsidRPr="00650961">
        <w:rPr>
          <w:rFonts w:ascii="Times New Roman" w:eastAsia="Times New Roman" w:hAnsi="Times New Roman" w:cs="Times New Roman"/>
          <w:bCs/>
          <w:sz w:val="28"/>
          <w:szCs w:val="28"/>
          <w:lang w:eastAsia="ru-RU"/>
        </w:rPr>
        <w:t xml:space="preserve"> </w:t>
      </w:r>
      <w:r w:rsidR="00650961">
        <w:rPr>
          <w:rFonts w:ascii="Times New Roman" w:eastAsia="Times New Roman" w:hAnsi="Times New Roman" w:cs="Times New Roman"/>
          <w:bCs/>
          <w:sz w:val="28"/>
          <w:szCs w:val="28"/>
          <w:lang w:eastAsia="ru-RU"/>
        </w:rPr>
        <w:t>з</w:t>
      </w:r>
      <w:r w:rsidR="00650961" w:rsidRPr="00FC4B10">
        <w:rPr>
          <w:rFonts w:ascii="Times New Roman" w:eastAsia="Times New Roman" w:hAnsi="Times New Roman" w:cs="Times New Roman"/>
          <w:bCs/>
          <w:sz w:val="28"/>
          <w:szCs w:val="28"/>
          <w:lang w:eastAsia="ru-RU"/>
        </w:rPr>
        <w:t>дійснен</w:t>
      </w:r>
      <w:r w:rsidR="00DF23C5">
        <w:rPr>
          <w:rFonts w:ascii="Times New Roman" w:eastAsia="Times New Roman" w:hAnsi="Times New Roman" w:cs="Times New Roman"/>
          <w:bCs/>
          <w:sz w:val="28"/>
          <w:szCs w:val="28"/>
          <w:lang w:eastAsia="ru-RU"/>
        </w:rPr>
        <w:t>о</w:t>
      </w:r>
      <w:r w:rsidR="00650961" w:rsidRPr="00FC4B10">
        <w:rPr>
          <w:rFonts w:ascii="Times New Roman" w:eastAsia="Times New Roman" w:hAnsi="Times New Roman" w:cs="Times New Roman"/>
          <w:bCs/>
          <w:sz w:val="28"/>
          <w:szCs w:val="28"/>
          <w:lang w:eastAsia="ru-RU"/>
        </w:rPr>
        <w:t xml:space="preserve"> аналіз стану використання наочності в масовому педагогічному досвіді</w:t>
      </w:r>
      <w:r w:rsidR="00650961">
        <w:rPr>
          <w:rFonts w:ascii="Times New Roman" w:eastAsia="Times New Roman" w:hAnsi="Times New Roman" w:cs="Times New Roman"/>
          <w:bCs/>
          <w:sz w:val="28"/>
          <w:szCs w:val="28"/>
          <w:lang w:eastAsia="ru-RU"/>
        </w:rPr>
        <w:t xml:space="preserve"> та </w:t>
      </w:r>
      <w:r w:rsidR="00DF23C5">
        <w:rPr>
          <w:rFonts w:ascii="Times New Roman" w:eastAsia="Times New Roman" w:hAnsi="Times New Roman" w:cs="Times New Roman"/>
          <w:bCs/>
          <w:sz w:val="28"/>
          <w:szCs w:val="28"/>
          <w:lang w:eastAsia="ru-RU"/>
        </w:rPr>
        <w:t>у</w:t>
      </w:r>
      <w:r w:rsidR="00FC4B10" w:rsidRPr="00FC4B10">
        <w:rPr>
          <w:rFonts w:ascii="Times New Roman" w:eastAsia="Times New Roman" w:hAnsi="Times New Roman" w:cs="Times New Roman"/>
          <w:bCs/>
          <w:sz w:val="28"/>
          <w:szCs w:val="28"/>
          <w:lang w:eastAsia="ru-RU"/>
        </w:rPr>
        <w:t xml:space="preserve">загальнено різні підходи науковців до класифікації наочних засобів та їх дидактичних можливостей у початковій школі. </w:t>
      </w:r>
    </w:p>
    <w:p w14:paraId="791577FD" w14:textId="77777777" w:rsidR="00400618" w:rsidRDefault="005603C6" w:rsidP="00A6308F">
      <w:pPr>
        <w:widowControl w:val="0"/>
        <w:tabs>
          <w:tab w:val="left" w:pos="513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w:t>
      </w:r>
      <w:r w:rsidR="00DF23C5" w:rsidRPr="00DF23C5">
        <w:rPr>
          <w:rFonts w:ascii="Times New Roman" w:eastAsia="Times New Roman" w:hAnsi="Times New Roman" w:cs="Times New Roman"/>
          <w:bCs/>
          <w:sz w:val="28"/>
          <w:szCs w:val="28"/>
          <w:lang w:eastAsia="ru-RU"/>
        </w:rPr>
        <w:t>озроблено та апробовано методик</w:t>
      </w:r>
      <w:r>
        <w:rPr>
          <w:rFonts w:ascii="Times New Roman" w:eastAsia="Times New Roman" w:hAnsi="Times New Roman" w:cs="Times New Roman"/>
          <w:bCs/>
          <w:sz w:val="28"/>
          <w:szCs w:val="28"/>
          <w:lang w:eastAsia="ru-RU"/>
        </w:rPr>
        <w:t>у</w:t>
      </w:r>
      <w:r w:rsidR="00DF23C5" w:rsidRPr="00DF23C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експериментального дослідження з проблеми </w:t>
      </w:r>
      <w:r w:rsidR="00DF23C5" w:rsidRPr="00DF23C5">
        <w:rPr>
          <w:rFonts w:ascii="Times New Roman" w:eastAsia="Times New Roman" w:hAnsi="Times New Roman" w:cs="Times New Roman"/>
          <w:bCs/>
          <w:sz w:val="28"/>
          <w:szCs w:val="28"/>
          <w:lang w:eastAsia="ru-RU"/>
        </w:rPr>
        <w:t xml:space="preserve">використання різних видів наочності на </w:t>
      </w:r>
      <w:proofErr w:type="spellStart"/>
      <w:r w:rsidR="00DF23C5" w:rsidRPr="00DF23C5">
        <w:rPr>
          <w:rFonts w:ascii="Times New Roman" w:eastAsia="Times New Roman" w:hAnsi="Times New Roman" w:cs="Times New Roman"/>
          <w:bCs/>
          <w:sz w:val="28"/>
          <w:szCs w:val="28"/>
          <w:lang w:eastAsia="ru-RU"/>
        </w:rPr>
        <w:t>уроках</w:t>
      </w:r>
      <w:proofErr w:type="spellEnd"/>
      <w:r w:rsidR="00DF23C5" w:rsidRPr="00DF23C5">
        <w:rPr>
          <w:rFonts w:ascii="Times New Roman" w:eastAsia="Times New Roman" w:hAnsi="Times New Roman" w:cs="Times New Roman"/>
          <w:bCs/>
          <w:sz w:val="28"/>
          <w:szCs w:val="28"/>
          <w:lang w:eastAsia="ru-RU"/>
        </w:rPr>
        <w:t xml:space="preserve"> у початковій школі, перевірено ефективність </w:t>
      </w:r>
      <w:r w:rsidR="00400618">
        <w:rPr>
          <w:rFonts w:ascii="Times New Roman" w:eastAsia="Times New Roman" w:hAnsi="Times New Roman" w:cs="Times New Roman"/>
          <w:bCs/>
          <w:sz w:val="28"/>
          <w:szCs w:val="28"/>
          <w:lang w:eastAsia="ru-RU"/>
        </w:rPr>
        <w:t xml:space="preserve">реалізації </w:t>
      </w:r>
      <w:r w:rsidR="00DF23C5" w:rsidRPr="00DF23C5">
        <w:rPr>
          <w:rFonts w:ascii="Times New Roman" w:eastAsia="Times New Roman" w:hAnsi="Times New Roman" w:cs="Times New Roman"/>
          <w:bCs/>
          <w:sz w:val="28"/>
          <w:szCs w:val="28"/>
          <w:lang w:eastAsia="ru-RU"/>
        </w:rPr>
        <w:t>ви</w:t>
      </w:r>
      <w:r>
        <w:rPr>
          <w:rFonts w:ascii="Times New Roman" w:eastAsia="Times New Roman" w:hAnsi="Times New Roman" w:cs="Times New Roman"/>
          <w:bCs/>
          <w:sz w:val="28"/>
          <w:szCs w:val="28"/>
          <w:lang w:eastAsia="ru-RU"/>
        </w:rPr>
        <w:t>ділених</w:t>
      </w:r>
      <w:r w:rsidR="00DF23C5" w:rsidRPr="00DF23C5">
        <w:rPr>
          <w:rFonts w:ascii="Times New Roman" w:eastAsia="Times New Roman" w:hAnsi="Times New Roman" w:cs="Times New Roman"/>
          <w:bCs/>
          <w:sz w:val="28"/>
          <w:szCs w:val="28"/>
          <w:lang w:eastAsia="ru-RU"/>
        </w:rPr>
        <w:t xml:space="preserve"> дидактичних умов </w:t>
      </w:r>
      <w:r w:rsidR="00400618">
        <w:rPr>
          <w:rFonts w:ascii="Times New Roman" w:eastAsia="Times New Roman" w:hAnsi="Times New Roman" w:cs="Times New Roman"/>
          <w:bCs/>
          <w:sz w:val="28"/>
          <w:szCs w:val="28"/>
          <w:lang w:eastAsia="ru-RU"/>
        </w:rPr>
        <w:t>у  процесі навчання учнів початкової школи.</w:t>
      </w:r>
    </w:p>
    <w:p w14:paraId="48DDAF91" w14:textId="39EE0227" w:rsidR="00B515CD" w:rsidRDefault="00A6308F" w:rsidP="00967B12">
      <w:pPr>
        <w:widowControl w:val="0"/>
        <w:tabs>
          <w:tab w:val="left" w:pos="5130"/>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1713DD">
        <w:rPr>
          <w:rFonts w:ascii="Times New Roman" w:eastAsia="Times New Roman" w:hAnsi="Times New Roman" w:cs="Times New Roman"/>
          <w:b/>
          <w:bCs/>
          <w:sz w:val="28"/>
          <w:szCs w:val="28"/>
          <w:lang w:eastAsia="ru-RU"/>
        </w:rPr>
        <w:t>Ключові слова:</w:t>
      </w:r>
      <w:r w:rsidRPr="00A6308F">
        <w:rPr>
          <w:rFonts w:ascii="Times New Roman" w:eastAsia="Times New Roman" w:hAnsi="Times New Roman" w:cs="Times New Roman"/>
          <w:i/>
          <w:iCs/>
          <w:sz w:val="28"/>
          <w:szCs w:val="28"/>
          <w:lang w:eastAsia="ru-RU"/>
        </w:rPr>
        <w:t xml:space="preserve"> </w:t>
      </w:r>
      <w:r w:rsidRPr="00A6308F">
        <w:rPr>
          <w:rFonts w:ascii="Times New Roman" w:eastAsia="Times New Roman" w:hAnsi="Times New Roman" w:cs="Times New Roman"/>
          <w:sz w:val="28"/>
          <w:szCs w:val="28"/>
          <w:lang w:eastAsia="ru-RU"/>
        </w:rPr>
        <w:t>наочність, засоби наочності, дидактичні умови, молодші школярі, початкова школа.</w:t>
      </w:r>
    </w:p>
    <w:p w14:paraId="7AD56184" w14:textId="77777777" w:rsidR="00967B12" w:rsidRDefault="00967B12" w:rsidP="00967B12">
      <w:pPr>
        <w:widowControl w:val="0"/>
        <w:tabs>
          <w:tab w:val="left" w:pos="5130"/>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p>
    <w:p w14:paraId="330A668D" w14:textId="5C4F7A6A" w:rsidR="00967B12" w:rsidRDefault="00317AD5" w:rsidP="00967B12">
      <w:pPr>
        <w:widowControl w:val="0"/>
        <w:tabs>
          <w:tab w:val="left" w:pos="5130"/>
        </w:tabs>
        <w:autoSpaceDE w:val="0"/>
        <w:autoSpaceDN w:val="0"/>
        <w:adjustRightInd w:val="0"/>
        <w:spacing w:after="0" w:line="360" w:lineRule="auto"/>
        <w:ind w:firstLine="709"/>
        <w:contextualSpacing/>
        <w:jc w:val="center"/>
        <w:rPr>
          <w:rFonts w:ascii="Times New Roman" w:eastAsia="Times New Roman" w:hAnsi="Times New Roman" w:cs="Times New Roman"/>
          <w:b/>
          <w:bCs/>
          <w:sz w:val="28"/>
          <w:szCs w:val="28"/>
          <w:lang w:val="en-US" w:eastAsia="ru-RU"/>
        </w:rPr>
      </w:pPr>
      <w:r w:rsidRPr="006D4157">
        <w:rPr>
          <w:rFonts w:ascii="Times New Roman" w:eastAsia="Times New Roman" w:hAnsi="Times New Roman" w:cs="Times New Roman"/>
          <w:b/>
          <w:bCs/>
          <w:sz w:val="28"/>
          <w:szCs w:val="28"/>
          <w:lang w:val="en-US" w:eastAsia="ru-RU"/>
        </w:rPr>
        <w:t>ABSTRACT</w:t>
      </w:r>
    </w:p>
    <w:p w14:paraId="701818AF" w14:textId="77777777" w:rsidR="00967B12" w:rsidRPr="00FC036C" w:rsidRDefault="00967B12" w:rsidP="00967B12">
      <w:pPr>
        <w:widowControl w:val="0"/>
        <w:tabs>
          <w:tab w:val="left" w:pos="5130"/>
        </w:tabs>
        <w:autoSpaceDE w:val="0"/>
        <w:autoSpaceDN w:val="0"/>
        <w:adjustRightInd w:val="0"/>
        <w:spacing w:after="0" w:line="360" w:lineRule="auto"/>
        <w:ind w:firstLine="709"/>
        <w:contextualSpacing/>
        <w:jc w:val="center"/>
        <w:rPr>
          <w:rFonts w:ascii="Times New Roman" w:eastAsia="Times New Roman" w:hAnsi="Times New Roman" w:cs="Times New Roman"/>
          <w:b/>
          <w:bCs/>
          <w:sz w:val="28"/>
          <w:szCs w:val="28"/>
          <w:lang w:val="en-US" w:eastAsia="ru-RU"/>
        </w:rPr>
      </w:pPr>
    </w:p>
    <w:p w14:paraId="782C6DEA" w14:textId="093A64B2" w:rsidR="00FC036C" w:rsidRPr="00FC036C" w:rsidRDefault="00FC036C" w:rsidP="00FC036C">
      <w:pPr>
        <w:widowControl w:val="0"/>
        <w:tabs>
          <w:tab w:val="left" w:pos="5130"/>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val="en-US" w:eastAsia="ru-RU"/>
        </w:rPr>
      </w:pPr>
      <w:proofErr w:type="spellStart"/>
      <w:r w:rsidRPr="00FC036C">
        <w:rPr>
          <w:rFonts w:ascii="Times New Roman" w:eastAsia="Times New Roman" w:hAnsi="Times New Roman" w:cs="Times New Roman"/>
          <w:b/>
          <w:bCs/>
          <w:sz w:val="28"/>
          <w:szCs w:val="28"/>
          <w:lang w:val="en-US" w:eastAsia="ru-RU"/>
        </w:rPr>
        <w:t>Luchkei</w:t>
      </w:r>
      <w:proofErr w:type="spellEnd"/>
      <w:r w:rsidRPr="00FC036C">
        <w:rPr>
          <w:rFonts w:ascii="Times New Roman" w:eastAsia="Times New Roman" w:hAnsi="Times New Roman" w:cs="Times New Roman"/>
          <w:b/>
          <w:bCs/>
          <w:sz w:val="28"/>
          <w:szCs w:val="28"/>
          <w:lang w:val="en-US" w:eastAsia="ru-RU"/>
        </w:rPr>
        <w:t xml:space="preserve"> N. I.</w:t>
      </w:r>
      <w:r w:rsidRPr="00FC036C">
        <w:rPr>
          <w:rFonts w:ascii="Times New Roman" w:eastAsia="Times New Roman" w:hAnsi="Times New Roman" w:cs="Times New Roman"/>
          <w:sz w:val="28"/>
          <w:szCs w:val="28"/>
          <w:lang w:val="en-US" w:eastAsia="ru-RU"/>
        </w:rPr>
        <w:t xml:space="preserve"> Didactic Conditions for the Use of Visual Teaching Aids in Primary School Lessons. Master</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s qualification thesis for obtaining the Master</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s degree in the specialty 013 Primary Education. Ternopil Volodymyr Hnatiuk National Pedagogical University. Ternopil City, 2025. 103 pages.</w:t>
      </w:r>
    </w:p>
    <w:p w14:paraId="1588ECAE" w14:textId="4B9CEE36" w:rsidR="00FC036C" w:rsidRPr="00FC036C" w:rsidRDefault="00FC036C" w:rsidP="00B515CD">
      <w:pPr>
        <w:widowControl w:val="0"/>
        <w:tabs>
          <w:tab w:val="left" w:pos="5130"/>
        </w:tabs>
        <w:autoSpaceDE w:val="0"/>
        <w:autoSpaceDN w:val="0"/>
        <w:adjustRightInd w:val="0"/>
        <w:spacing w:after="0" w:line="360" w:lineRule="auto"/>
        <w:ind w:firstLine="709"/>
        <w:jc w:val="both"/>
        <w:rPr>
          <w:rFonts w:ascii="Times New Roman" w:eastAsia="Times New Roman" w:hAnsi="Times New Roman" w:cs="Times New Roman"/>
          <w:sz w:val="28"/>
          <w:szCs w:val="28"/>
          <w:lang w:val="en-US" w:eastAsia="ru-RU"/>
        </w:rPr>
      </w:pPr>
      <w:r w:rsidRPr="00FC036C">
        <w:rPr>
          <w:rFonts w:ascii="Times New Roman" w:eastAsia="Times New Roman" w:hAnsi="Times New Roman" w:cs="Times New Roman"/>
          <w:sz w:val="28"/>
          <w:szCs w:val="28"/>
          <w:lang w:val="en-US" w:eastAsia="ru-RU"/>
        </w:rPr>
        <w:t>The master</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 xml:space="preserve">s thesis presents a theoretical analysis of the problem of using visual aids in the educational process of primary school. It describes the essence of the concepts </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visuality</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the principle of visuality</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 xml:space="preserve"> and </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visual teaching aids</w:t>
      </w:r>
      <w:r>
        <w:rPr>
          <w:rFonts w:ascii="Times New Roman" w:eastAsia="Times New Roman" w:hAnsi="Times New Roman" w:cs="Times New Roman"/>
          <w:sz w:val="28"/>
          <w:szCs w:val="28"/>
          <w:lang w:eastAsia="ru-RU"/>
        </w:rPr>
        <w:t>»,</w:t>
      </w:r>
      <w:r w:rsidRPr="00FC036C">
        <w:rPr>
          <w:rFonts w:ascii="Times New Roman" w:eastAsia="Times New Roman" w:hAnsi="Times New Roman" w:cs="Times New Roman"/>
          <w:sz w:val="28"/>
          <w:szCs w:val="28"/>
          <w:lang w:val="en-US" w:eastAsia="ru-RU"/>
        </w:rPr>
        <w:t xml:space="preserve"> defines </w:t>
      </w:r>
      <w:r w:rsidRPr="00FC036C">
        <w:rPr>
          <w:rFonts w:ascii="Times New Roman" w:eastAsia="Times New Roman" w:hAnsi="Times New Roman" w:cs="Times New Roman"/>
          <w:sz w:val="28"/>
          <w:szCs w:val="28"/>
          <w:lang w:val="en-US" w:eastAsia="ru-RU"/>
        </w:rPr>
        <w:lastRenderedPageBreak/>
        <w:t>and characterizes the didactic conditions for the use of visual teaching aids in primary school lessons, analyzes the state of their application in general teaching practice, and summarizes various scientific approaches to the classification of visual aids and their didactic potential in primary education.</w:t>
      </w:r>
    </w:p>
    <w:p w14:paraId="4C220E53" w14:textId="010622CC" w:rsidR="00FC036C" w:rsidRPr="00FC036C" w:rsidRDefault="00FC036C" w:rsidP="00FC036C">
      <w:pPr>
        <w:widowControl w:val="0"/>
        <w:tabs>
          <w:tab w:val="left" w:pos="5130"/>
        </w:tabs>
        <w:autoSpaceDE w:val="0"/>
        <w:autoSpaceDN w:val="0"/>
        <w:adjustRightInd w:val="0"/>
        <w:spacing w:after="0" w:line="360" w:lineRule="auto"/>
        <w:ind w:firstLine="709"/>
        <w:jc w:val="both"/>
        <w:rPr>
          <w:rFonts w:ascii="Times New Roman" w:eastAsia="Times New Roman" w:hAnsi="Times New Roman" w:cs="Times New Roman"/>
          <w:sz w:val="28"/>
          <w:szCs w:val="28"/>
          <w:lang w:val="en-US" w:eastAsia="ru-RU"/>
        </w:rPr>
      </w:pPr>
      <w:r w:rsidRPr="00FC036C">
        <w:rPr>
          <w:rFonts w:ascii="Times New Roman" w:eastAsia="Times New Roman" w:hAnsi="Times New Roman" w:cs="Times New Roman"/>
          <w:sz w:val="28"/>
          <w:szCs w:val="28"/>
          <w:lang w:val="en-US" w:eastAsia="ru-RU"/>
        </w:rPr>
        <w:t>A methodology for an experimental study on the use of different types of visual aids in primary school lessons was developed and tested, and the effectiveness of implementing the identified didactic conditions in the learning process of primary school pupils was verified.</w:t>
      </w:r>
    </w:p>
    <w:p w14:paraId="547DC6F3" w14:textId="47B77E41" w:rsidR="00FC036C" w:rsidRPr="00FC036C" w:rsidRDefault="00FC036C" w:rsidP="00FC036C">
      <w:pPr>
        <w:widowControl w:val="0"/>
        <w:tabs>
          <w:tab w:val="left" w:pos="5130"/>
        </w:tabs>
        <w:autoSpaceDE w:val="0"/>
        <w:autoSpaceDN w:val="0"/>
        <w:adjustRightInd w:val="0"/>
        <w:spacing w:after="0" w:line="360" w:lineRule="auto"/>
        <w:ind w:firstLine="709"/>
        <w:jc w:val="both"/>
        <w:rPr>
          <w:rFonts w:ascii="Times New Roman" w:eastAsia="Times New Roman" w:hAnsi="Times New Roman" w:cs="Times New Roman"/>
          <w:sz w:val="28"/>
          <w:szCs w:val="28"/>
          <w:lang w:val="en-US" w:eastAsia="ru-RU"/>
        </w:rPr>
      </w:pPr>
      <w:r w:rsidRPr="00FC036C">
        <w:rPr>
          <w:rFonts w:ascii="Times New Roman" w:eastAsia="Times New Roman" w:hAnsi="Times New Roman" w:cs="Times New Roman"/>
          <w:b/>
          <w:bCs/>
          <w:sz w:val="28"/>
          <w:szCs w:val="28"/>
          <w:lang w:val="en-US" w:eastAsia="ru-RU"/>
        </w:rPr>
        <w:t>Keywords:</w:t>
      </w:r>
      <w:r w:rsidRPr="00FC036C">
        <w:rPr>
          <w:rFonts w:ascii="Times New Roman" w:eastAsia="Times New Roman" w:hAnsi="Times New Roman" w:cs="Times New Roman"/>
          <w:sz w:val="28"/>
          <w:szCs w:val="28"/>
          <w:lang w:val="en-US" w:eastAsia="ru-RU"/>
        </w:rPr>
        <w:t xml:space="preserve"> visuality, visual teaching aids, didactic conditions, primary school</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pupils, pr</w:t>
      </w:r>
      <w:r w:rsidRPr="00FC036C">
        <w:rPr>
          <w:rFonts w:ascii="Times New Roman" w:eastAsia="Times New Roman" w:hAnsi="Times New Roman" w:cs="Times New Roman"/>
          <w:sz w:val="28"/>
          <w:szCs w:val="28"/>
          <w:lang w:val="en-US" w:eastAsia="ru-RU"/>
        </w:rPr>
        <w:t>imary school</w:t>
      </w:r>
      <w:r>
        <w:rPr>
          <w:rFonts w:ascii="Times New Roman" w:eastAsia="Times New Roman" w:hAnsi="Times New Roman" w:cs="Times New Roman"/>
          <w:sz w:val="28"/>
          <w:szCs w:val="28"/>
          <w:lang w:val="en-US" w:eastAsia="ru-RU"/>
        </w:rPr>
        <w:t>.</w:t>
      </w:r>
    </w:p>
    <w:p w14:paraId="026819D3" w14:textId="2024249F" w:rsidR="00317AD5" w:rsidRPr="00317AD5" w:rsidRDefault="00317AD5" w:rsidP="00FC036C">
      <w:pPr>
        <w:widowControl w:val="0"/>
        <w:tabs>
          <w:tab w:val="left" w:pos="5130"/>
        </w:tabs>
        <w:autoSpaceDE w:val="0"/>
        <w:autoSpaceDN w:val="0"/>
        <w:adjustRightInd w:val="0"/>
        <w:spacing w:after="0" w:line="360" w:lineRule="auto"/>
        <w:jc w:val="both"/>
        <w:rPr>
          <w:rFonts w:ascii="Times New Roman" w:eastAsia="Times New Roman" w:hAnsi="Times New Roman" w:cs="Times New Roman"/>
          <w:sz w:val="28"/>
          <w:szCs w:val="28"/>
          <w:lang w:val="en-US" w:eastAsia="ru-RU"/>
        </w:rPr>
      </w:pPr>
    </w:p>
    <w:p w14:paraId="2F68D664" w14:textId="77777777" w:rsidR="00A6308F" w:rsidRDefault="00A6308F"/>
    <w:sectPr w:rsidR="00A6308F" w:rsidSect="00B515C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08F"/>
    <w:rsid w:val="001713DD"/>
    <w:rsid w:val="002D1B48"/>
    <w:rsid w:val="00317AD5"/>
    <w:rsid w:val="003E19F0"/>
    <w:rsid w:val="00400618"/>
    <w:rsid w:val="005603C6"/>
    <w:rsid w:val="00650961"/>
    <w:rsid w:val="006D4157"/>
    <w:rsid w:val="00967B12"/>
    <w:rsid w:val="00A6308F"/>
    <w:rsid w:val="00B515CD"/>
    <w:rsid w:val="00D648A9"/>
    <w:rsid w:val="00DF23C5"/>
    <w:rsid w:val="00F058D2"/>
    <w:rsid w:val="00FC036C"/>
    <w:rsid w:val="00FC4B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8083"/>
  <w15:chartTrackingRefBased/>
  <w15:docId w15:val="{3A8E8BA2-38A1-48C1-83D0-2A25D7FC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306">
      <w:bodyDiv w:val="1"/>
      <w:marLeft w:val="0"/>
      <w:marRight w:val="0"/>
      <w:marTop w:val="0"/>
      <w:marBottom w:val="0"/>
      <w:divBdr>
        <w:top w:val="none" w:sz="0" w:space="0" w:color="auto"/>
        <w:left w:val="none" w:sz="0" w:space="0" w:color="auto"/>
        <w:bottom w:val="none" w:sz="0" w:space="0" w:color="auto"/>
        <w:right w:val="none" w:sz="0" w:space="0" w:color="auto"/>
      </w:divBdr>
    </w:div>
    <w:div w:id="202716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1510</Words>
  <Characters>861</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luchkeyn@gmail.com</dc:creator>
  <cp:keywords/>
  <dc:description/>
  <cp:lastModifiedBy>luchkeyn@gmail.com</cp:lastModifiedBy>
  <cp:revision>6</cp:revision>
  <dcterms:created xsi:type="dcterms:W3CDTF">2025-12-07T20:48:00Z</dcterms:created>
  <dcterms:modified xsi:type="dcterms:W3CDTF">2025-12-09T09:56:00Z</dcterms:modified>
</cp:coreProperties>
</file>