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2A585" w14:textId="7CE4B818" w:rsidR="00CB31C2" w:rsidRDefault="00CB31C2" w:rsidP="006736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1288">
        <w:rPr>
          <w:rFonts w:ascii="Times New Roman" w:hAnsi="Times New Roman"/>
          <w:b/>
          <w:sz w:val="28"/>
          <w:szCs w:val="28"/>
        </w:rPr>
        <w:t>АНОТАЦІЯ</w:t>
      </w:r>
    </w:p>
    <w:p w14:paraId="7334C48B" w14:textId="77777777" w:rsidR="00CB31C2" w:rsidRPr="00523620" w:rsidRDefault="00CB31C2" w:rsidP="006736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A64F18C" w14:textId="77777777" w:rsidR="00CB31C2" w:rsidRPr="00DC7C81" w:rsidRDefault="00CB31C2" w:rsidP="00CB31C2">
      <w:pPr>
        <w:autoSpaceDE w:val="0"/>
        <w:autoSpaceDN w:val="0"/>
        <w:adjustRightInd w:val="0"/>
        <w:spacing w:after="0" w:line="360" w:lineRule="auto"/>
        <w:ind w:firstLine="902"/>
        <w:jc w:val="both"/>
        <w:rPr>
          <w:rFonts w:ascii="Times New Roman" w:eastAsia="MS Mincho" w:hAnsi="Times New Roman"/>
          <w:bCs/>
          <w:sz w:val="28"/>
          <w:szCs w:val="28"/>
          <w:lang w:eastAsia="ja-JP"/>
        </w:rPr>
      </w:pPr>
      <w:r>
        <w:rPr>
          <w:rFonts w:ascii="Times New Roman" w:hAnsi="Times New Roman"/>
          <w:b/>
          <w:bCs/>
          <w:sz w:val="28"/>
          <w:szCs w:val="28"/>
        </w:rPr>
        <w:t>Солтис А</w:t>
      </w:r>
      <w:r w:rsidRPr="00DC7C81">
        <w:rPr>
          <w:rFonts w:ascii="Times New Roman" w:hAnsi="Times New Roman"/>
          <w:b/>
          <w:bCs/>
          <w:sz w:val="28"/>
          <w:szCs w:val="28"/>
        </w:rPr>
        <w:t>.</w:t>
      </w:r>
      <w:r w:rsidRPr="00DC7C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Вивчення драматургічної традиції «театру корифеїв» на </w:t>
      </w:r>
      <w:proofErr w:type="spellStart"/>
      <w:r>
        <w:rPr>
          <w:rFonts w:ascii="Times New Roman" w:eastAsia="MS Mincho" w:hAnsi="Times New Roman"/>
          <w:bCs/>
          <w:sz w:val="28"/>
          <w:szCs w:val="28"/>
          <w:lang w:eastAsia="ja-JP"/>
        </w:rPr>
        <w:t>уроках</w:t>
      </w:r>
      <w:proofErr w:type="spellEnd"/>
      <w:r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 української літератури</w:t>
      </w:r>
      <w:r w:rsidRPr="00DC7C81">
        <w:rPr>
          <w:rFonts w:ascii="Times New Roman" w:hAnsi="Times New Roman"/>
          <w:sz w:val="28"/>
          <w:szCs w:val="28"/>
        </w:rPr>
        <w:t>: кваліфікаційна робота на здобуття освітнього ступеня «магістр» зі спеціальності 014</w:t>
      </w:r>
      <w:r>
        <w:rPr>
          <w:rFonts w:ascii="Times New Roman" w:hAnsi="Times New Roman"/>
          <w:sz w:val="28"/>
          <w:szCs w:val="28"/>
        </w:rPr>
        <w:t> </w:t>
      </w:r>
      <w:r w:rsidRPr="00DC7C81">
        <w:rPr>
          <w:rFonts w:ascii="Times New Roman" w:hAnsi="Times New Roman"/>
          <w:sz w:val="28"/>
          <w:szCs w:val="28"/>
        </w:rPr>
        <w:t xml:space="preserve">Середня освіта. Тернопіль: ТНПУ, 2025. </w:t>
      </w:r>
      <w:r>
        <w:rPr>
          <w:rFonts w:ascii="Times New Roman" w:hAnsi="Times New Roman"/>
          <w:sz w:val="28"/>
          <w:szCs w:val="28"/>
        </w:rPr>
        <w:t>75</w:t>
      </w:r>
      <w:r w:rsidRPr="00DC7C81">
        <w:rPr>
          <w:rFonts w:ascii="Times New Roman" w:hAnsi="Times New Roman"/>
          <w:sz w:val="28"/>
          <w:szCs w:val="28"/>
        </w:rPr>
        <w:t xml:space="preserve"> с.</w:t>
      </w:r>
    </w:p>
    <w:p w14:paraId="1D9354D0" w14:textId="77777777" w:rsidR="00CB31C2" w:rsidRPr="004E29C7" w:rsidRDefault="00CB31C2" w:rsidP="00CB31C2">
      <w:pPr>
        <w:spacing w:after="0"/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382977F2" w14:textId="77777777" w:rsidR="00CB31C2" w:rsidRPr="00AD387E" w:rsidRDefault="00CB31C2" w:rsidP="00CB31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387E">
        <w:rPr>
          <w:rFonts w:ascii="Times New Roman" w:hAnsi="Times New Roman"/>
          <w:sz w:val="28"/>
          <w:szCs w:val="28"/>
        </w:rPr>
        <w:t xml:space="preserve">Кваліфікаційну роботу присвячено </w:t>
      </w:r>
      <w:proofErr w:type="spellStart"/>
      <w:r w:rsidRPr="00AD387E">
        <w:rPr>
          <w:rFonts w:ascii="Times New Roman" w:hAnsi="Times New Roman"/>
          <w:sz w:val="28"/>
          <w:szCs w:val="28"/>
        </w:rPr>
        <w:t>творч</w:t>
      </w:r>
      <w:r>
        <w:rPr>
          <w:rFonts w:ascii="Times New Roman" w:hAnsi="Times New Roman"/>
          <w:sz w:val="28"/>
          <w:szCs w:val="28"/>
        </w:rPr>
        <w:t>ост</w:t>
      </w:r>
      <w:proofErr w:type="spellEnd"/>
      <w:r w:rsidRPr="00AD387E">
        <w:rPr>
          <w:rFonts w:ascii="Times New Roman" w:hAnsi="Times New Roman"/>
          <w:sz w:val="28"/>
          <w:szCs w:val="28"/>
        </w:rPr>
        <w:t xml:space="preserve"> Івана Карпенка-Карого (Тобілевича) у контексті діяльності «театру корифеїв» та розробляє методику її вивчення у старших класах. </w:t>
      </w:r>
      <w:r>
        <w:rPr>
          <w:rFonts w:ascii="Times New Roman" w:hAnsi="Times New Roman"/>
          <w:sz w:val="28"/>
          <w:szCs w:val="28"/>
        </w:rPr>
        <w:t>«</w:t>
      </w:r>
      <w:r w:rsidRPr="00AD387E">
        <w:rPr>
          <w:rFonts w:ascii="Times New Roman" w:hAnsi="Times New Roman"/>
          <w:sz w:val="28"/>
          <w:szCs w:val="28"/>
        </w:rPr>
        <w:t>Театр корифеїв</w:t>
      </w:r>
      <w:r>
        <w:rPr>
          <w:rFonts w:ascii="Times New Roman" w:hAnsi="Times New Roman"/>
          <w:sz w:val="28"/>
          <w:szCs w:val="28"/>
        </w:rPr>
        <w:t>»</w:t>
      </w:r>
      <w:r w:rsidRPr="00AD387E">
        <w:rPr>
          <w:rFonts w:ascii="Times New Roman" w:hAnsi="Times New Roman"/>
          <w:sz w:val="28"/>
          <w:szCs w:val="28"/>
        </w:rPr>
        <w:t xml:space="preserve"> є унікальним явищем українського літературно-мистецького процесу кінця ХІХ – початку ХХ століття, що відіграв ключову роль у становленні професійного національного театру. Розглянуто «Мартин Боруля» як зразок «серйозної комедії», що висміює станове честолюбство і згубне прагнення до дворянства. Також проаналізовано історичну трагедію «Сава Чалий», яка розкриває трагедію народного ватажка і проблему зради. </w:t>
      </w:r>
      <w:r>
        <w:rPr>
          <w:rFonts w:ascii="Times New Roman" w:hAnsi="Times New Roman"/>
          <w:sz w:val="28"/>
          <w:szCs w:val="28"/>
        </w:rPr>
        <w:t>Окрему увагу</w:t>
      </w:r>
      <w:r w:rsidRPr="00AD387E">
        <w:rPr>
          <w:rFonts w:ascii="Times New Roman" w:hAnsi="Times New Roman"/>
          <w:sz w:val="28"/>
          <w:szCs w:val="28"/>
        </w:rPr>
        <w:t xml:space="preserve"> зосереджується на розробці методики вивчення драматургії І. Карпенка-Карого у старших класах. Методичні рекомендації включають поєднання літературознавчого та сценічного аналізу, застосування проблемно-тематичного підходу та інтерактивних методів, таких як рольове читання і порівняльний аналіз образів</w:t>
      </w:r>
      <w:r>
        <w:rPr>
          <w:rFonts w:ascii="Times New Roman" w:hAnsi="Times New Roman"/>
          <w:sz w:val="28"/>
          <w:szCs w:val="28"/>
        </w:rPr>
        <w:t>.</w:t>
      </w:r>
    </w:p>
    <w:p w14:paraId="29EB4439" w14:textId="77777777" w:rsidR="00CB31C2" w:rsidRPr="002D652F" w:rsidRDefault="00CB31C2" w:rsidP="00CB31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1023">
        <w:rPr>
          <w:rFonts w:ascii="Times New Roman" w:hAnsi="Times New Roman"/>
          <w:b/>
          <w:sz w:val="28"/>
          <w:szCs w:val="28"/>
        </w:rPr>
        <w:t>Ключові слова:</w:t>
      </w:r>
      <w:r w:rsidRPr="00D51023">
        <w:rPr>
          <w:rFonts w:ascii="Times New Roman" w:hAnsi="Times New Roman"/>
          <w:sz w:val="28"/>
          <w:szCs w:val="28"/>
        </w:rPr>
        <w:t xml:space="preserve"> драматургія, драматургічна традиція, «театр корифеїв», п’єса, методи навчання, методичні рекомендації, шкільна інтерп</w:t>
      </w:r>
      <w:r>
        <w:rPr>
          <w:rFonts w:ascii="Times New Roman" w:hAnsi="Times New Roman"/>
          <w:sz w:val="28"/>
          <w:szCs w:val="28"/>
        </w:rPr>
        <w:t>ретація.</w:t>
      </w:r>
    </w:p>
    <w:p w14:paraId="41A51938" w14:textId="77777777" w:rsidR="00CB31C2" w:rsidRPr="002D652F" w:rsidRDefault="00CB31C2" w:rsidP="00CB31C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5C5635D" w14:textId="77777777" w:rsidR="00CB31C2" w:rsidRDefault="00CB31C2" w:rsidP="00CB31C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081E7D0" w14:textId="36D96DE1" w:rsidR="00CB31C2" w:rsidRDefault="00CB31C2" w:rsidP="00CB31C2">
      <w:pPr>
        <w:spacing w:before="120"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6C07DA">
        <w:rPr>
          <w:rFonts w:ascii="Times New Roman" w:hAnsi="Times New Roman"/>
          <w:b/>
          <w:sz w:val="28"/>
          <w:szCs w:val="28"/>
        </w:rPr>
        <w:lastRenderedPageBreak/>
        <w:t>ABSTRACT</w:t>
      </w:r>
    </w:p>
    <w:p w14:paraId="02A6E850" w14:textId="77777777" w:rsidR="00CB31C2" w:rsidRDefault="00CB31C2" w:rsidP="00CB31C2">
      <w:pPr>
        <w:spacing w:before="120"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582AFF0E" w14:textId="77777777" w:rsidR="00CB31C2" w:rsidRPr="003D2857" w:rsidRDefault="00CB31C2" w:rsidP="00CB31C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2857">
        <w:rPr>
          <w:rFonts w:ascii="Times New Roman" w:hAnsi="Times New Roman"/>
          <w:b/>
          <w:sz w:val="28"/>
          <w:szCs w:val="28"/>
        </w:rPr>
        <w:t>Soltys</w:t>
      </w:r>
      <w:proofErr w:type="spellEnd"/>
      <w:r w:rsidRPr="003D2857">
        <w:rPr>
          <w:rFonts w:ascii="Times New Roman" w:hAnsi="Times New Roman"/>
          <w:b/>
          <w:sz w:val="28"/>
          <w:szCs w:val="28"/>
        </w:rPr>
        <w:t xml:space="preserve"> A. </w:t>
      </w:r>
      <w:proofErr w:type="spellStart"/>
      <w:r w:rsidRPr="003D2857">
        <w:rPr>
          <w:rFonts w:ascii="Times New Roman" w:hAnsi="Times New Roman"/>
          <w:sz w:val="28"/>
          <w:szCs w:val="28"/>
        </w:rPr>
        <w:t>Studying</w:t>
      </w:r>
      <w:proofErr w:type="spellEnd"/>
      <w:r w:rsidRPr="003D28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857">
        <w:rPr>
          <w:rFonts w:ascii="Times New Roman" w:hAnsi="Times New Roman"/>
          <w:sz w:val="28"/>
          <w:szCs w:val="28"/>
        </w:rPr>
        <w:t>the</w:t>
      </w:r>
      <w:proofErr w:type="spellEnd"/>
      <w:r w:rsidRPr="003D28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857">
        <w:rPr>
          <w:rFonts w:ascii="Times New Roman" w:hAnsi="Times New Roman"/>
          <w:sz w:val="28"/>
          <w:szCs w:val="28"/>
        </w:rPr>
        <w:t>dramaturgical</w:t>
      </w:r>
      <w:proofErr w:type="spellEnd"/>
      <w:r w:rsidRPr="003D28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857">
        <w:rPr>
          <w:rFonts w:ascii="Times New Roman" w:hAnsi="Times New Roman"/>
          <w:sz w:val="28"/>
          <w:szCs w:val="28"/>
        </w:rPr>
        <w:t>tradition</w:t>
      </w:r>
      <w:proofErr w:type="spellEnd"/>
      <w:r w:rsidRPr="003D28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857">
        <w:rPr>
          <w:rFonts w:ascii="Times New Roman" w:hAnsi="Times New Roman"/>
          <w:sz w:val="28"/>
          <w:szCs w:val="28"/>
        </w:rPr>
        <w:t>of</w:t>
      </w:r>
      <w:proofErr w:type="spellEnd"/>
      <w:r w:rsidRPr="003D28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857">
        <w:rPr>
          <w:rFonts w:ascii="Times New Roman" w:hAnsi="Times New Roman"/>
          <w:sz w:val="28"/>
          <w:szCs w:val="28"/>
        </w:rPr>
        <w:t>the</w:t>
      </w:r>
      <w:proofErr w:type="spellEnd"/>
      <w:r w:rsidRPr="003D28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3D2857">
        <w:rPr>
          <w:rFonts w:ascii="Times New Roman" w:hAnsi="Times New Roman"/>
          <w:sz w:val="28"/>
          <w:szCs w:val="28"/>
        </w:rPr>
        <w:t>theatre</w:t>
      </w:r>
      <w:proofErr w:type="spellEnd"/>
      <w:r w:rsidRPr="003D28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857">
        <w:rPr>
          <w:rFonts w:ascii="Times New Roman" w:hAnsi="Times New Roman"/>
          <w:sz w:val="28"/>
          <w:szCs w:val="28"/>
        </w:rPr>
        <w:t>of</w:t>
      </w:r>
      <w:proofErr w:type="spellEnd"/>
      <w:r w:rsidRPr="003D28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857">
        <w:rPr>
          <w:rFonts w:ascii="Times New Roman" w:hAnsi="Times New Roman"/>
          <w:sz w:val="28"/>
          <w:szCs w:val="28"/>
        </w:rPr>
        <w:t>luminaries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3D28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857">
        <w:rPr>
          <w:rFonts w:ascii="Times New Roman" w:hAnsi="Times New Roman"/>
          <w:sz w:val="28"/>
          <w:szCs w:val="28"/>
        </w:rPr>
        <w:t>in</w:t>
      </w:r>
      <w:proofErr w:type="spellEnd"/>
      <w:r w:rsidRPr="003D28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857">
        <w:rPr>
          <w:rFonts w:ascii="Times New Roman" w:hAnsi="Times New Roman"/>
          <w:sz w:val="28"/>
          <w:szCs w:val="28"/>
        </w:rPr>
        <w:t>Ukrainian</w:t>
      </w:r>
      <w:proofErr w:type="spellEnd"/>
      <w:r w:rsidRPr="003D28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857">
        <w:rPr>
          <w:rFonts w:ascii="Times New Roman" w:hAnsi="Times New Roman"/>
          <w:sz w:val="28"/>
          <w:szCs w:val="28"/>
        </w:rPr>
        <w:t>literature</w:t>
      </w:r>
      <w:proofErr w:type="spellEnd"/>
      <w:r w:rsidRPr="003D28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857">
        <w:rPr>
          <w:rFonts w:ascii="Times New Roman" w:hAnsi="Times New Roman"/>
          <w:sz w:val="28"/>
          <w:szCs w:val="28"/>
        </w:rPr>
        <w:t>lessons</w:t>
      </w:r>
      <w:proofErr w:type="spellEnd"/>
      <w:r w:rsidRPr="003D285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D2857">
        <w:rPr>
          <w:rFonts w:ascii="Times New Roman" w:hAnsi="Times New Roman"/>
          <w:sz w:val="28"/>
          <w:szCs w:val="28"/>
        </w:rPr>
        <w:t>qualification</w:t>
      </w:r>
      <w:proofErr w:type="spellEnd"/>
      <w:r w:rsidRPr="003D28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857">
        <w:rPr>
          <w:rFonts w:ascii="Times New Roman" w:hAnsi="Times New Roman"/>
          <w:sz w:val="28"/>
          <w:szCs w:val="28"/>
        </w:rPr>
        <w:t>work</w:t>
      </w:r>
      <w:proofErr w:type="spellEnd"/>
      <w:r w:rsidRPr="003D28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857">
        <w:rPr>
          <w:rFonts w:ascii="Times New Roman" w:hAnsi="Times New Roman"/>
          <w:sz w:val="28"/>
          <w:szCs w:val="28"/>
        </w:rPr>
        <w:t>for</w:t>
      </w:r>
      <w:proofErr w:type="spellEnd"/>
      <w:r w:rsidRPr="003D28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857">
        <w:rPr>
          <w:rFonts w:ascii="Times New Roman" w:hAnsi="Times New Roman"/>
          <w:sz w:val="28"/>
          <w:szCs w:val="28"/>
        </w:rPr>
        <w:t>obtaining</w:t>
      </w:r>
      <w:proofErr w:type="spellEnd"/>
      <w:r w:rsidRPr="003D28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857">
        <w:rPr>
          <w:rFonts w:ascii="Times New Roman" w:hAnsi="Times New Roman"/>
          <w:sz w:val="28"/>
          <w:szCs w:val="28"/>
        </w:rPr>
        <w:t>the</w:t>
      </w:r>
      <w:proofErr w:type="spellEnd"/>
      <w:r w:rsidRPr="003D28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857">
        <w:rPr>
          <w:rFonts w:ascii="Times New Roman" w:hAnsi="Times New Roman"/>
          <w:sz w:val="28"/>
          <w:szCs w:val="28"/>
        </w:rPr>
        <w:t>educational</w:t>
      </w:r>
      <w:proofErr w:type="spellEnd"/>
      <w:r w:rsidRPr="003D28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857">
        <w:rPr>
          <w:rFonts w:ascii="Times New Roman" w:hAnsi="Times New Roman"/>
          <w:sz w:val="28"/>
          <w:szCs w:val="28"/>
        </w:rPr>
        <w:t>degree</w:t>
      </w:r>
      <w:proofErr w:type="spellEnd"/>
      <w:r w:rsidRPr="003D28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3D2857">
        <w:rPr>
          <w:rFonts w:ascii="Times New Roman" w:hAnsi="Times New Roman"/>
          <w:sz w:val="28"/>
          <w:szCs w:val="28"/>
        </w:rPr>
        <w:t>master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3D28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857">
        <w:rPr>
          <w:rFonts w:ascii="Times New Roman" w:hAnsi="Times New Roman"/>
          <w:sz w:val="28"/>
          <w:szCs w:val="28"/>
        </w:rPr>
        <w:t>in</w:t>
      </w:r>
      <w:proofErr w:type="spellEnd"/>
      <w:r w:rsidRPr="003D28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857">
        <w:rPr>
          <w:rFonts w:ascii="Times New Roman" w:hAnsi="Times New Roman"/>
          <w:sz w:val="28"/>
          <w:szCs w:val="28"/>
        </w:rPr>
        <w:t>the</w:t>
      </w:r>
      <w:proofErr w:type="spellEnd"/>
      <w:r w:rsidRPr="003D28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857">
        <w:rPr>
          <w:rFonts w:ascii="Times New Roman" w:hAnsi="Times New Roman"/>
          <w:sz w:val="28"/>
          <w:szCs w:val="28"/>
        </w:rPr>
        <w:t>specialty</w:t>
      </w:r>
      <w:proofErr w:type="spellEnd"/>
      <w:r w:rsidRPr="003D2857">
        <w:rPr>
          <w:rFonts w:ascii="Times New Roman" w:hAnsi="Times New Roman"/>
          <w:sz w:val="28"/>
          <w:szCs w:val="28"/>
        </w:rPr>
        <w:t xml:space="preserve"> 014 </w:t>
      </w:r>
      <w:proofErr w:type="spellStart"/>
      <w:r w:rsidRPr="003D2857">
        <w:rPr>
          <w:rFonts w:ascii="Times New Roman" w:hAnsi="Times New Roman"/>
          <w:sz w:val="28"/>
          <w:szCs w:val="28"/>
        </w:rPr>
        <w:t>Secondary</w:t>
      </w:r>
      <w:proofErr w:type="spellEnd"/>
      <w:r w:rsidRPr="003D28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857">
        <w:rPr>
          <w:rFonts w:ascii="Times New Roman" w:hAnsi="Times New Roman"/>
          <w:sz w:val="28"/>
          <w:szCs w:val="28"/>
        </w:rPr>
        <w:t>education</w:t>
      </w:r>
      <w:proofErr w:type="spellEnd"/>
      <w:r w:rsidRPr="003D285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D2857">
        <w:rPr>
          <w:rFonts w:ascii="Times New Roman" w:hAnsi="Times New Roman"/>
          <w:sz w:val="28"/>
          <w:szCs w:val="28"/>
        </w:rPr>
        <w:t>Ternopil</w:t>
      </w:r>
      <w:proofErr w:type="spellEnd"/>
      <w:r w:rsidRPr="003D2857">
        <w:rPr>
          <w:rFonts w:ascii="Times New Roman" w:hAnsi="Times New Roman"/>
          <w:sz w:val="28"/>
          <w:szCs w:val="28"/>
        </w:rPr>
        <w:t>: TNPU, 2025. 75 p.</w:t>
      </w:r>
    </w:p>
    <w:p w14:paraId="0487AC8F" w14:textId="77777777" w:rsidR="00CB31C2" w:rsidRPr="003D2857" w:rsidRDefault="00CB31C2" w:rsidP="00CB31C2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63F3A6B7" w14:textId="77777777" w:rsidR="00CB31C2" w:rsidRPr="00AD387E" w:rsidRDefault="00CB31C2" w:rsidP="00CB31C2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AD387E">
        <w:rPr>
          <w:rFonts w:ascii="Times New Roman" w:hAnsi="Times New Roman"/>
          <w:bCs/>
          <w:sz w:val="28"/>
          <w:szCs w:val="28"/>
          <w:lang w:val="en-US"/>
        </w:rPr>
        <w:t>The qualification paper is devoted to the works of Ivan Karpenko-</w:t>
      </w:r>
      <w:proofErr w:type="spellStart"/>
      <w:r w:rsidRPr="00AD387E">
        <w:rPr>
          <w:rFonts w:ascii="Times New Roman" w:hAnsi="Times New Roman"/>
          <w:bCs/>
          <w:sz w:val="28"/>
          <w:szCs w:val="28"/>
          <w:lang w:val="en-US"/>
        </w:rPr>
        <w:t>Karyi</w:t>
      </w:r>
      <w:proofErr w:type="spellEnd"/>
      <w:r w:rsidRPr="00AD387E">
        <w:rPr>
          <w:rFonts w:ascii="Times New Roman" w:hAnsi="Times New Roman"/>
          <w:bCs/>
          <w:sz w:val="28"/>
          <w:szCs w:val="28"/>
          <w:lang w:val="en-US"/>
        </w:rPr>
        <w:t xml:space="preserve"> (</w:t>
      </w:r>
      <w:proofErr w:type="spellStart"/>
      <w:r w:rsidRPr="00AD387E">
        <w:rPr>
          <w:rFonts w:ascii="Times New Roman" w:hAnsi="Times New Roman"/>
          <w:bCs/>
          <w:sz w:val="28"/>
          <w:szCs w:val="28"/>
          <w:lang w:val="en-US"/>
        </w:rPr>
        <w:t>Tobilevych</w:t>
      </w:r>
      <w:proofErr w:type="spellEnd"/>
      <w:r w:rsidRPr="00AD387E">
        <w:rPr>
          <w:rFonts w:ascii="Times New Roman" w:hAnsi="Times New Roman"/>
          <w:bCs/>
          <w:sz w:val="28"/>
          <w:szCs w:val="28"/>
          <w:lang w:val="en-US"/>
        </w:rPr>
        <w:t xml:space="preserve">) in the context of the activities of the </w:t>
      </w:r>
      <w:r>
        <w:rPr>
          <w:rFonts w:ascii="Times New Roman" w:hAnsi="Times New Roman"/>
          <w:bCs/>
          <w:sz w:val="28"/>
          <w:szCs w:val="28"/>
        </w:rPr>
        <w:t>«</w:t>
      </w:r>
      <w:r w:rsidRPr="00AD387E">
        <w:rPr>
          <w:rFonts w:ascii="Times New Roman" w:hAnsi="Times New Roman"/>
          <w:bCs/>
          <w:sz w:val="28"/>
          <w:szCs w:val="28"/>
          <w:lang w:val="en-US"/>
        </w:rPr>
        <w:t>Theatre of the Coryphaei</w:t>
      </w:r>
      <w:r>
        <w:rPr>
          <w:rFonts w:ascii="Times New Roman" w:hAnsi="Times New Roman"/>
          <w:bCs/>
          <w:sz w:val="28"/>
          <w:szCs w:val="28"/>
        </w:rPr>
        <w:t>»</w:t>
      </w:r>
      <w:r w:rsidRPr="00AD387E">
        <w:rPr>
          <w:rFonts w:ascii="Times New Roman" w:hAnsi="Times New Roman"/>
          <w:bCs/>
          <w:sz w:val="28"/>
          <w:szCs w:val="28"/>
          <w:lang w:val="en-US"/>
        </w:rPr>
        <w:t xml:space="preserve"> and to the development of a methodology for studying his works in senior secondary school. The </w:t>
      </w:r>
      <w:r>
        <w:rPr>
          <w:rFonts w:ascii="Times New Roman" w:hAnsi="Times New Roman"/>
          <w:bCs/>
          <w:sz w:val="28"/>
          <w:szCs w:val="28"/>
        </w:rPr>
        <w:t>«</w:t>
      </w:r>
      <w:r w:rsidRPr="00AD387E">
        <w:rPr>
          <w:rFonts w:ascii="Times New Roman" w:hAnsi="Times New Roman"/>
          <w:bCs/>
          <w:sz w:val="28"/>
          <w:szCs w:val="28"/>
          <w:lang w:val="en-US"/>
        </w:rPr>
        <w:t>Theatre of the Coryphaei</w:t>
      </w:r>
      <w:r>
        <w:rPr>
          <w:rFonts w:ascii="Times New Roman" w:hAnsi="Times New Roman"/>
          <w:bCs/>
          <w:sz w:val="28"/>
          <w:szCs w:val="28"/>
        </w:rPr>
        <w:t>»</w:t>
      </w:r>
      <w:r w:rsidRPr="00AD387E">
        <w:rPr>
          <w:rFonts w:ascii="Times New Roman" w:hAnsi="Times New Roman"/>
          <w:bCs/>
          <w:sz w:val="28"/>
          <w:szCs w:val="28"/>
          <w:lang w:val="en-US"/>
        </w:rPr>
        <w:t xml:space="preserve"> is a unique phenomenon of the Ukrainian literary and artistic process of the late 19th and early 20th centuries, which played a key role in the formation of the professional national theatre. The comedy </w:t>
      </w:r>
      <w:r>
        <w:rPr>
          <w:rFonts w:ascii="Times New Roman" w:hAnsi="Times New Roman"/>
          <w:bCs/>
          <w:sz w:val="28"/>
          <w:szCs w:val="28"/>
        </w:rPr>
        <w:t>«</w:t>
      </w:r>
      <w:r w:rsidRPr="00AD387E">
        <w:rPr>
          <w:rFonts w:ascii="Times New Roman" w:hAnsi="Times New Roman"/>
          <w:bCs/>
          <w:sz w:val="28"/>
          <w:szCs w:val="28"/>
          <w:lang w:val="en-US"/>
        </w:rPr>
        <w:t xml:space="preserve">Martyn </w:t>
      </w:r>
      <w:proofErr w:type="spellStart"/>
      <w:r w:rsidRPr="00AD387E">
        <w:rPr>
          <w:rFonts w:ascii="Times New Roman" w:hAnsi="Times New Roman"/>
          <w:bCs/>
          <w:sz w:val="28"/>
          <w:szCs w:val="28"/>
          <w:lang w:val="en-US"/>
        </w:rPr>
        <w:t>Borulia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</w:rPr>
        <w:t>»</w:t>
      </w:r>
      <w:r w:rsidRPr="00AD387E">
        <w:rPr>
          <w:rFonts w:ascii="Times New Roman" w:hAnsi="Times New Roman"/>
          <w:bCs/>
          <w:sz w:val="28"/>
          <w:szCs w:val="28"/>
          <w:lang w:val="en-US"/>
        </w:rPr>
        <w:t xml:space="preserve"> is examined as an example of a </w:t>
      </w:r>
      <w:r>
        <w:rPr>
          <w:rFonts w:ascii="Times New Roman" w:hAnsi="Times New Roman"/>
          <w:bCs/>
          <w:sz w:val="28"/>
          <w:szCs w:val="28"/>
        </w:rPr>
        <w:t>«</w:t>
      </w:r>
      <w:r w:rsidRPr="00AD387E">
        <w:rPr>
          <w:rFonts w:ascii="Times New Roman" w:hAnsi="Times New Roman"/>
          <w:bCs/>
          <w:sz w:val="28"/>
          <w:szCs w:val="28"/>
          <w:lang w:val="en-US"/>
        </w:rPr>
        <w:t>serious comedy</w:t>
      </w:r>
      <w:r>
        <w:rPr>
          <w:rFonts w:ascii="Times New Roman" w:hAnsi="Times New Roman"/>
          <w:bCs/>
          <w:sz w:val="28"/>
          <w:szCs w:val="28"/>
        </w:rPr>
        <w:t>»</w:t>
      </w:r>
      <w:r w:rsidRPr="00AD387E">
        <w:rPr>
          <w:rFonts w:ascii="Times New Roman" w:hAnsi="Times New Roman"/>
          <w:bCs/>
          <w:sz w:val="28"/>
          <w:szCs w:val="28"/>
          <w:lang w:val="en-US"/>
        </w:rPr>
        <w:t xml:space="preserve"> that satirizes social ambition and the destructive pursuit of nobility. The historical tragedy </w:t>
      </w:r>
      <w:r>
        <w:rPr>
          <w:rFonts w:ascii="Times New Roman" w:hAnsi="Times New Roman"/>
          <w:bCs/>
          <w:sz w:val="28"/>
          <w:szCs w:val="28"/>
        </w:rPr>
        <w:t>«</w:t>
      </w:r>
      <w:r w:rsidRPr="00AD387E">
        <w:rPr>
          <w:rFonts w:ascii="Times New Roman" w:hAnsi="Times New Roman"/>
          <w:bCs/>
          <w:sz w:val="28"/>
          <w:szCs w:val="28"/>
          <w:lang w:val="en-US"/>
        </w:rPr>
        <w:t xml:space="preserve">Sava </w:t>
      </w:r>
      <w:proofErr w:type="spellStart"/>
      <w:r w:rsidRPr="00AD387E">
        <w:rPr>
          <w:rFonts w:ascii="Times New Roman" w:hAnsi="Times New Roman"/>
          <w:bCs/>
          <w:sz w:val="28"/>
          <w:szCs w:val="28"/>
          <w:lang w:val="en-US"/>
        </w:rPr>
        <w:t>Chalyi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</w:rPr>
        <w:t>»</w:t>
      </w:r>
      <w:r w:rsidRPr="00AD387E">
        <w:rPr>
          <w:rFonts w:ascii="Times New Roman" w:hAnsi="Times New Roman"/>
          <w:bCs/>
          <w:sz w:val="28"/>
          <w:szCs w:val="28"/>
          <w:lang w:val="en-US"/>
        </w:rPr>
        <w:t xml:space="preserve"> is also analyzed, revealing the tragedy of a leader and the problem of betrayal. Special attention is paid to the development of methods for teaching the dramaturgy of I. Karpenko-</w:t>
      </w:r>
      <w:proofErr w:type="spellStart"/>
      <w:r w:rsidRPr="00AD387E">
        <w:rPr>
          <w:rFonts w:ascii="Times New Roman" w:hAnsi="Times New Roman"/>
          <w:bCs/>
          <w:sz w:val="28"/>
          <w:szCs w:val="28"/>
          <w:lang w:val="en-US"/>
        </w:rPr>
        <w:t>Karyi</w:t>
      </w:r>
      <w:proofErr w:type="spellEnd"/>
      <w:r w:rsidRPr="00AD387E">
        <w:rPr>
          <w:rFonts w:ascii="Times New Roman" w:hAnsi="Times New Roman"/>
          <w:bCs/>
          <w:sz w:val="28"/>
          <w:szCs w:val="28"/>
          <w:lang w:val="en-US"/>
        </w:rPr>
        <w:t xml:space="preserve"> in senior secondary school. The methodological recommendations include a combination of literary and stage analysis, the use of a problem-based thematic approach, and interactive methods such as role reading and comparative analysis of characters.</w:t>
      </w:r>
    </w:p>
    <w:p w14:paraId="154FA03C" w14:textId="77777777" w:rsidR="00CB31C2" w:rsidRPr="00AD387E" w:rsidRDefault="00CB31C2" w:rsidP="00CB31C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D387E">
        <w:rPr>
          <w:rFonts w:ascii="Times New Roman" w:hAnsi="Times New Roman"/>
          <w:b/>
          <w:sz w:val="28"/>
          <w:szCs w:val="28"/>
          <w:lang w:val="en-US"/>
        </w:rPr>
        <w:t xml:space="preserve">Keywords: </w:t>
      </w:r>
      <w:r w:rsidRPr="00AD387E">
        <w:rPr>
          <w:rFonts w:ascii="Times New Roman" w:hAnsi="Times New Roman"/>
          <w:sz w:val="28"/>
          <w:szCs w:val="28"/>
          <w:lang w:val="en-US"/>
        </w:rPr>
        <w:t>dramaturgy, dramaturgical tradition, «theatre of luminaries», play, teaching methods, methodological recommendations, school interpretation.</w:t>
      </w:r>
    </w:p>
    <w:p w14:paraId="180F3F5D" w14:textId="7342BE6B" w:rsidR="00E5472C" w:rsidRPr="00A55D5E" w:rsidRDefault="00CB31C2" w:rsidP="00035B3A">
      <w:pPr>
        <w:pStyle w:val="a3"/>
        <w:ind w:right="-99"/>
        <w:jc w:val="center"/>
        <w:rPr>
          <w:color w:val="000000"/>
          <w:szCs w:val="28"/>
        </w:rPr>
      </w:pPr>
      <w:r w:rsidRPr="00035B3A">
        <w:rPr>
          <w:b/>
          <w:color w:val="000000"/>
          <w:sz w:val="32"/>
          <w:szCs w:val="32"/>
          <w:lang w:val="en-US"/>
        </w:rPr>
        <w:br w:type="page"/>
      </w:r>
    </w:p>
    <w:p w14:paraId="1BFE9938" w14:textId="77777777" w:rsidR="00E5472C" w:rsidRPr="00A55D5E" w:rsidRDefault="00E5472C">
      <w:pPr>
        <w:rPr>
          <w:rFonts w:ascii="Times New Roman" w:hAnsi="Times New Roman"/>
          <w:color w:val="000000"/>
          <w:sz w:val="28"/>
          <w:szCs w:val="28"/>
        </w:rPr>
      </w:pPr>
    </w:p>
    <w:sectPr w:rsidR="00E5472C" w:rsidRPr="00A55D5E" w:rsidSect="00DB32EF">
      <w:headerReference w:type="even" r:id="rId7"/>
      <w:headerReference w:type="default" r:id="rId8"/>
      <w:footerReference w:type="default" r:id="rId9"/>
      <w:footerReference w:type="first" r:id="rId10"/>
      <w:pgSz w:w="11906" w:h="16838" w:code="9"/>
      <w:pgMar w:top="1134" w:right="567" w:bottom="1134" w:left="1701" w:header="709" w:footer="709" w:gutter="0"/>
      <w:pgNumType w:start="2"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5686F" w14:textId="77777777" w:rsidR="00CA58A4" w:rsidRDefault="00CA58A4" w:rsidP="003405F9">
      <w:pPr>
        <w:spacing w:after="0" w:line="240" w:lineRule="auto"/>
      </w:pPr>
      <w:r>
        <w:separator/>
      </w:r>
    </w:p>
  </w:endnote>
  <w:endnote w:type="continuationSeparator" w:id="0">
    <w:p w14:paraId="75382E19" w14:textId="77777777" w:rsidR="00CA58A4" w:rsidRDefault="00CA58A4" w:rsidP="00340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9A21E" w14:textId="77777777" w:rsidR="006B4E69" w:rsidRDefault="006B4E69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BD42399" w14:textId="77777777" w:rsidR="006B4E69" w:rsidRDefault="006B4E6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F574B" w14:textId="77777777" w:rsidR="006B4E69" w:rsidRDefault="006B4E69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A32B542" w14:textId="77777777" w:rsidR="006B4E69" w:rsidRDefault="006B4E6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E6A6D" w14:textId="77777777" w:rsidR="00CA58A4" w:rsidRDefault="00CA58A4" w:rsidP="003405F9">
      <w:pPr>
        <w:spacing w:after="0" w:line="240" w:lineRule="auto"/>
      </w:pPr>
      <w:r>
        <w:separator/>
      </w:r>
    </w:p>
  </w:footnote>
  <w:footnote w:type="continuationSeparator" w:id="0">
    <w:p w14:paraId="7C81F0C8" w14:textId="77777777" w:rsidR="00CA58A4" w:rsidRDefault="00CA58A4" w:rsidP="00340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C57A9" w14:textId="77777777" w:rsidR="006B4E69" w:rsidRDefault="006B4E69" w:rsidP="008543EE">
    <w:pPr>
      <w:pStyle w:val="ab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7</w:t>
    </w:r>
    <w:r>
      <w:rPr>
        <w:rStyle w:val="af0"/>
      </w:rPr>
      <w:fldChar w:fldCharType="end"/>
    </w:r>
  </w:p>
  <w:p w14:paraId="51CBD81E" w14:textId="77777777" w:rsidR="006B4E69" w:rsidRDefault="006B4E69" w:rsidP="00A670FD">
    <w:pPr>
      <w:pStyle w:val="ab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A0AC" w14:textId="77777777" w:rsidR="006B4E69" w:rsidRPr="007110E3" w:rsidRDefault="006B4E69" w:rsidP="00A670FD">
    <w:pPr>
      <w:pStyle w:val="ab"/>
      <w:ind w:right="360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49D0"/>
    <w:multiLevelType w:val="hybridMultilevel"/>
    <w:tmpl w:val="7398EEC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BA012C"/>
    <w:multiLevelType w:val="hybridMultilevel"/>
    <w:tmpl w:val="275C74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F56A1A"/>
    <w:multiLevelType w:val="hybridMultilevel"/>
    <w:tmpl w:val="522CE250"/>
    <w:lvl w:ilvl="0" w:tplc="0422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F856D4"/>
    <w:multiLevelType w:val="hybridMultilevel"/>
    <w:tmpl w:val="18ACFC2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6953B37"/>
    <w:multiLevelType w:val="hybridMultilevel"/>
    <w:tmpl w:val="FD8A56F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9B17BC9"/>
    <w:multiLevelType w:val="hybridMultilevel"/>
    <w:tmpl w:val="4DC60A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A080BD5"/>
    <w:multiLevelType w:val="multilevel"/>
    <w:tmpl w:val="536AA2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3B7F33C9"/>
    <w:multiLevelType w:val="hybridMultilevel"/>
    <w:tmpl w:val="1DDAA99A"/>
    <w:lvl w:ilvl="0" w:tplc="AE162DD8">
      <w:numFmt w:val="bullet"/>
      <w:lvlText w:val="—"/>
      <w:lvlJc w:val="left"/>
      <w:pPr>
        <w:tabs>
          <w:tab w:val="num" w:pos="1339"/>
        </w:tabs>
        <w:ind w:left="1339" w:hanging="63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F12235B"/>
    <w:multiLevelType w:val="multilevel"/>
    <w:tmpl w:val="9FA625D8"/>
    <w:lvl w:ilvl="0">
      <w:start w:val="1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9" w15:restartNumberingAfterBreak="0">
    <w:nsid w:val="4FFF2B5E"/>
    <w:multiLevelType w:val="multilevel"/>
    <w:tmpl w:val="D15E9F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cs="Times New Roman" w:hint="default"/>
      </w:rPr>
    </w:lvl>
  </w:abstractNum>
  <w:abstractNum w:abstractNumId="10" w15:restartNumberingAfterBreak="0">
    <w:nsid w:val="63632443"/>
    <w:multiLevelType w:val="hybridMultilevel"/>
    <w:tmpl w:val="9DB4682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AB325F8"/>
    <w:multiLevelType w:val="hybridMultilevel"/>
    <w:tmpl w:val="8BFA6122"/>
    <w:lvl w:ilvl="0" w:tplc="45B0DB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026685">
    <w:abstractNumId w:val="8"/>
  </w:num>
  <w:num w:numId="2" w16cid:durableId="1799494990">
    <w:abstractNumId w:val="9"/>
  </w:num>
  <w:num w:numId="3" w16cid:durableId="1161628123">
    <w:abstractNumId w:val="3"/>
  </w:num>
  <w:num w:numId="4" w16cid:durableId="805664442">
    <w:abstractNumId w:val="2"/>
  </w:num>
  <w:num w:numId="5" w16cid:durableId="1485391138">
    <w:abstractNumId w:val="10"/>
  </w:num>
  <w:num w:numId="6" w16cid:durableId="1808431601">
    <w:abstractNumId w:val="1"/>
  </w:num>
  <w:num w:numId="7" w16cid:durableId="2074041297">
    <w:abstractNumId w:val="0"/>
  </w:num>
  <w:num w:numId="8" w16cid:durableId="1536770233">
    <w:abstractNumId w:val="4"/>
  </w:num>
  <w:num w:numId="9" w16cid:durableId="690759606">
    <w:abstractNumId w:val="6"/>
  </w:num>
  <w:num w:numId="10" w16cid:durableId="916280548">
    <w:abstractNumId w:val="7"/>
  </w:num>
  <w:num w:numId="11" w16cid:durableId="1026099459">
    <w:abstractNumId w:val="11"/>
  </w:num>
  <w:num w:numId="12" w16cid:durableId="15082505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D1"/>
    <w:rsid w:val="000109B4"/>
    <w:rsid w:val="0001238B"/>
    <w:rsid w:val="0001463F"/>
    <w:rsid w:val="000269A0"/>
    <w:rsid w:val="00030764"/>
    <w:rsid w:val="00030B21"/>
    <w:rsid w:val="00035B3A"/>
    <w:rsid w:val="00043016"/>
    <w:rsid w:val="00043702"/>
    <w:rsid w:val="000441A6"/>
    <w:rsid w:val="000445F1"/>
    <w:rsid w:val="0005069A"/>
    <w:rsid w:val="00062663"/>
    <w:rsid w:val="00074409"/>
    <w:rsid w:val="00084416"/>
    <w:rsid w:val="0009141E"/>
    <w:rsid w:val="0009171F"/>
    <w:rsid w:val="0009325E"/>
    <w:rsid w:val="000A059B"/>
    <w:rsid w:val="000A288D"/>
    <w:rsid w:val="000B19AA"/>
    <w:rsid w:val="000B631C"/>
    <w:rsid w:val="000D18C2"/>
    <w:rsid w:val="000D4C0E"/>
    <w:rsid w:val="000E3738"/>
    <w:rsid w:val="000E4184"/>
    <w:rsid w:val="000F1A63"/>
    <w:rsid w:val="000F3D69"/>
    <w:rsid w:val="000F4A54"/>
    <w:rsid w:val="000F6C0E"/>
    <w:rsid w:val="000F7A50"/>
    <w:rsid w:val="00113F47"/>
    <w:rsid w:val="00114859"/>
    <w:rsid w:val="00116E29"/>
    <w:rsid w:val="00117CFE"/>
    <w:rsid w:val="0013376F"/>
    <w:rsid w:val="0017635B"/>
    <w:rsid w:val="001872EE"/>
    <w:rsid w:val="00187351"/>
    <w:rsid w:val="00193201"/>
    <w:rsid w:val="001973D3"/>
    <w:rsid w:val="00197830"/>
    <w:rsid w:val="001B2B75"/>
    <w:rsid w:val="001B2DF4"/>
    <w:rsid w:val="001C28C1"/>
    <w:rsid w:val="001D2B65"/>
    <w:rsid w:val="001F4328"/>
    <w:rsid w:val="00204BD6"/>
    <w:rsid w:val="002105B1"/>
    <w:rsid w:val="00214E58"/>
    <w:rsid w:val="002300D0"/>
    <w:rsid w:val="00230162"/>
    <w:rsid w:val="002410CD"/>
    <w:rsid w:val="002442F9"/>
    <w:rsid w:val="00244E66"/>
    <w:rsid w:val="00250C65"/>
    <w:rsid w:val="00251350"/>
    <w:rsid w:val="00251725"/>
    <w:rsid w:val="002536A5"/>
    <w:rsid w:val="00254E5C"/>
    <w:rsid w:val="00256514"/>
    <w:rsid w:val="002715D0"/>
    <w:rsid w:val="002802C0"/>
    <w:rsid w:val="002803FF"/>
    <w:rsid w:val="002827A2"/>
    <w:rsid w:val="00283DC8"/>
    <w:rsid w:val="002A2E8A"/>
    <w:rsid w:val="002D0563"/>
    <w:rsid w:val="002D725A"/>
    <w:rsid w:val="002F0842"/>
    <w:rsid w:val="002F73CC"/>
    <w:rsid w:val="002F7EED"/>
    <w:rsid w:val="0030769B"/>
    <w:rsid w:val="003140C9"/>
    <w:rsid w:val="00335901"/>
    <w:rsid w:val="00335E06"/>
    <w:rsid w:val="003405F9"/>
    <w:rsid w:val="003424A3"/>
    <w:rsid w:val="003454ED"/>
    <w:rsid w:val="0036449D"/>
    <w:rsid w:val="003671E3"/>
    <w:rsid w:val="00373233"/>
    <w:rsid w:val="00380FD8"/>
    <w:rsid w:val="00395903"/>
    <w:rsid w:val="003A6795"/>
    <w:rsid w:val="003B5BEE"/>
    <w:rsid w:val="003F6504"/>
    <w:rsid w:val="003F67CC"/>
    <w:rsid w:val="00410414"/>
    <w:rsid w:val="00413E52"/>
    <w:rsid w:val="00416BFC"/>
    <w:rsid w:val="0042031F"/>
    <w:rsid w:val="00421083"/>
    <w:rsid w:val="004273C6"/>
    <w:rsid w:val="00431DF5"/>
    <w:rsid w:val="00435FEE"/>
    <w:rsid w:val="0043691D"/>
    <w:rsid w:val="00455FED"/>
    <w:rsid w:val="00455FFA"/>
    <w:rsid w:val="00462856"/>
    <w:rsid w:val="0046727B"/>
    <w:rsid w:val="00475D84"/>
    <w:rsid w:val="00483F41"/>
    <w:rsid w:val="00496554"/>
    <w:rsid w:val="00496E30"/>
    <w:rsid w:val="004A581A"/>
    <w:rsid w:val="004A7757"/>
    <w:rsid w:val="004B3F81"/>
    <w:rsid w:val="004B40B6"/>
    <w:rsid w:val="004B5D04"/>
    <w:rsid w:val="004C43D1"/>
    <w:rsid w:val="004D0C63"/>
    <w:rsid w:val="004D1055"/>
    <w:rsid w:val="004D3365"/>
    <w:rsid w:val="004E1CF4"/>
    <w:rsid w:val="004E5B8B"/>
    <w:rsid w:val="005129B4"/>
    <w:rsid w:val="00517044"/>
    <w:rsid w:val="0052526F"/>
    <w:rsid w:val="00526F78"/>
    <w:rsid w:val="005306D1"/>
    <w:rsid w:val="0053291A"/>
    <w:rsid w:val="005371C1"/>
    <w:rsid w:val="00546E21"/>
    <w:rsid w:val="00555CC4"/>
    <w:rsid w:val="00564DF0"/>
    <w:rsid w:val="005738ED"/>
    <w:rsid w:val="0058096A"/>
    <w:rsid w:val="00580CAB"/>
    <w:rsid w:val="00591525"/>
    <w:rsid w:val="005B1570"/>
    <w:rsid w:val="005C0B71"/>
    <w:rsid w:val="005C25AE"/>
    <w:rsid w:val="005C4664"/>
    <w:rsid w:val="005C662C"/>
    <w:rsid w:val="005C70AB"/>
    <w:rsid w:val="005D1164"/>
    <w:rsid w:val="005D2BC0"/>
    <w:rsid w:val="005F096E"/>
    <w:rsid w:val="005F4202"/>
    <w:rsid w:val="00604D85"/>
    <w:rsid w:val="00610E85"/>
    <w:rsid w:val="00626AFE"/>
    <w:rsid w:val="00626D75"/>
    <w:rsid w:val="006410A0"/>
    <w:rsid w:val="00641682"/>
    <w:rsid w:val="00646A69"/>
    <w:rsid w:val="006516AF"/>
    <w:rsid w:val="00656C25"/>
    <w:rsid w:val="0065783D"/>
    <w:rsid w:val="00665166"/>
    <w:rsid w:val="006736D0"/>
    <w:rsid w:val="0069796D"/>
    <w:rsid w:val="006A3EC7"/>
    <w:rsid w:val="006B4E69"/>
    <w:rsid w:val="006D112A"/>
    <w:rsid w:val="006D550E"/>
    <w:rsid w:val="006E0B7D"/>
    <w:rsid w:val="006F3824"/>
    <w:rsid w:val="006F41EF"/>
    <w:rsid w:val="006F59AD"/>
    <w:rsid w:val="006F6FF0"/>
    <w:rsid w:val="007002B0"/>
    <w:rsid w:val="00701BE6"/>
    <w:rsid w:val="007110E3"/>
    <w:rsid w:val="00716D12"/>
    <w:rsid w:val="0072433A"/>
    <w:rsid w:val="007264A7"/>
    <w:rsid w:val="00750E3E"/>
    <w:rsid w:val="00754FEA"/>
    <w:rsid w:val="007603B9"/>
    <w:rsid w:val="00777DF6"/>
    <w:rsid w:val="00781936"/>
    <w:rsid w:val="00796C33"/>
    <w:rsid w:val="007A3681"/>
    <w:rsid w:val="007B291D"/>
    <w:rsid w:val="007B7419"/>
    <w:rsid w:val="007E14BD"/>
    <w:rsid w:val="007F52E9"/>
    <w:rsid w:val="00805589"/>
    <w:rsid w:val="00805E89"/>
    <w:rsid w:val="00812E4D"/>
    <w:rsid w:val="00813747"/>
    <w:rsid w:val="00816225"/>
    <w:rsid w:val="00816C06"/>
    <w:rsid w:val="00820AC4"/>
    <w:rsid w:val="0082526C"/>
    <w:rsid w:val="00833E99"/>
    <w:rsid w:val="00846313"/>
    <w:rsid w:val="008471CB"/>
    <w:rsid w:val="0085158F"/>
    <w:rsid w:val="008543EE"/>
    <w:rsid w:val="00856018"/>
    <w:rsid w:val="00860A92"/>
    <w:rsid w:val="0086203E"/>
    <w:rsid w:val="0086690E"/>
    <w:rsid w:val="00871703"/>
    <w:rsid w:val="00877F30"/>
    <w:rsid w:val="008814F8"/>
    <w:rsid w:val="008A111A"/>
    <w:rsid w:val="008A23DF"/>
    <w:rsid w:val="008A3D4F"/>
    <w:rsid w:val="008B4169"/>
    <w:rsid w:val="008C648C"/>
    <w:rsid w:val="008C6EC0"/>
    <w:rsid w:val="008F7CDC"/>
    <w:rsid w:val="0091152A"/>
    <w:rsid w:val="009125F9"/>
    <w:rsid w:val="009140A5"/>
    <w:rsid w:val="0091767F"/>
    <w:rsid w:val="009215B4"/>
    <w:rsid w:val="00923915"/>
    <w:rsid w:val="00937395"/>
    <w:rsid w:val="0094502F"/>
    <w:rsid w:val="009455EE"/>
    <w:rsid w:val="00950093"/>
    <w:rsid w:val="00960221"/>
    <w:rsid w:val="00966C2D"/>
    <w:rsid w:val="00973497"/>
    <w:rsid w:val="00974142"/>
    <w:rsid w:val="0097591B"/>
    <w:rsid w:val="00981C1E"/>
    <w:rsid w:val="00981F1D"/>
    <w:rsid w:val="009853CC"/>
    <w:rsid w:val="0098552E"/>
    <w:rsid w:val="009A4B95"/>
    <w:rsid w:val="009C43CE"/>
    <w:rsid w:val="009D0441"/>
    <w:rsid w:val="009D3F51"/>
    <w:rsid w:val="009D5FDD"/>
    <w:rsid w:val="009E4A33"/>
    <w:rsid w:val="009F0C43"/>
    <w:rsid w:val="00A21BB3"/>
    <w:rsid w:val="00A26C1E"/>
    <w:rsid w:val="00A33B28"/>
    <w:rsid w:val="00A35572"/>
    <w:rsid w:val="00A369A6"/>
    <w:rsid w:val="00A44703"/>
    <w:rsid w:val="00A5321F"/>
    <w:rsid w:val="00A55D5E"/>
    <w:rsid w:val="00A61D40"/>
    <w:rsid w:val="00A62F3E"/>
    <w:rsid w:val="00A670FD"/>
    <w:rsid w:val="00A67156"/>
    <w:rsid w:val="00A72B75"/>
    <w:rsid w:val="00A75840"/>
    <w:rsid w:val="00A81836"/>
    <w:rsid w:val="00A85162"/>
    <w:rsid w:val="00AA06B2"/>
    <w:rsid w:val="00AA33E6"/>
    <w:rsid w:val="00AB5741"/>
    <w:rsid w:val="00AC3335"/>
    <w:rsid w:val="00AC5DF6"/>
    <w:rsid w:val="00AE5569"/>
    <w:rsid w:val="00AF444A"/>
    <w:rsid w:val="00AF7C34"/>
    <w:rsid w:val="00B00BBB"/>
    <w:rsid w:val="00B015DD"/>
    <w:rsid w:val="00B058EE"/>
    <w:rsid w:val="00B06C75"/>
    <w:rsid w:val="00B22278"/>
    <w:rsid w:val="00B34268"/>
    <w:rsid w:val="00B36BA2"/>
    <w:rsid w:val="00B516B5"/>
    <w:rsid w:val="00B54280"/>
    <w:rsid w:val="00B5661F"/>
    <w:rsid w:val="00B57017"/>
    <w:rsid w:val="00B63AE8"/>
    <w:rsid w:val="00B81625"/>
    <w:rsid w:val="00B81757"/>
    <w:rsid w:val="00B97363"/>
    <w:rsid w:val="00BA1A6E"/>
    <w:rsid w:val="00BD50D0"/>
    <w:rsid w:val="00BE0DFF"/>
    <w:rsid w:val="00BF1900"/>
    <w:rsid w:val="00BF7CE5"/>
    <w:rsid w:val="00C0013E"/>
    <w:rsid w:val="00C01412"/>
    <w:rsid w:val="00C024D3"/>
    <w:rsid w:val="00C033C2"/>
    <w:rsid w:val="00C122CA"/>
    <w:rsid w:val="00C1536F"/>
    <w:rsid w:val="00C222BE"/>
    <w:rsid w:val="00C24714"/>
    <w:rsid w:val="00C25CF8"/>
    <w:rsid w:val="00C40F91"/>
    <w:rsid w:val="00C469E8"/>
    <w:rsid w:val="00C525B6"/>
    <w:rsid w:val="00C549EF"/>
    <w:rsid w:val="00C6437C"/>
    <w:rsid w:val="00C6791D"/>
    <w:rsid w:val="00C71B3A"/>
    <w:rsid w:val="00C74021"/>
    <w:rsid w:val="00C74B12"/>
    <w:rsid w:val="00C856CB"/>
    <w:rsid w:val="00C91B96"/>
    <w:rsid w:val="00CA58A4"/>
    <w:rsid w:val="00CA5C6E"/>
    <w:rsid w:val="00CB31C2"/>
    <w:rsid w:val="00CB7F88"/>
    <w:rsid w:val="00CC78C3"/>
    <w:rsid w:val="00CD0A7B"/>
    <w:rsid w:val="00CD5668"/>
    <w:rsid w:val="00CF5D71"/>
    <w:rsid w:val="00D027B8"/>
    <w:rsid w:val="00D218F9"/>
    <w:rsid w:val="00D23313"/>
    <w:rsid w:val="00D2371E"/>
    <w:rsid w:val="00D2776B"/>
    <w:rsid w:val="00D30ABF"/>
    <w:rsid w:val="00D32758"/>
    <w:rsid w:val="00D33E0F"/>
    <w:rsid w:val="00D475D0"/>
    <w:rsid w:val="00D50D1B"/>
    <w:rsid w:val="00D52A6F"/>
    <w:rsid w:val="00D53B95"/>
    <w:rsid w:val="00D554CA"/>
    <w:rsid w:val="00D56EDB"/>
    <w:rsid w:val="00D72C43"/>
    <w:rsid w:val="00D738CF"/>
    <w:rsid w:val="00D7449B"/>
    <w:rsid w:val="00D85F9D"/>
    <w:rsid w:val="00D91EF2"/>
    <w:rsid w:val="00DB32EF"/>
    <w:rsid w:val="00DD1AB4"/>
    <w:rsid w:val="00DD4BB8"/>
    <w:rsid w:val="00DE1BAF"/>
    <w:rsid w:val="00DE237C"/>
    <w:rsid w:val="00DE479F"/>
    <w:rsid w:val="00DF775C"/>
    <w:rsid w:val="00E003B4"/>
    <w:rsid w:val="00E023FE"/>
    <w:rsid w:val="00E06D88"/>
    <w:rsid w:val="00E25F26"/>
    <w:rsid w:val="00E27641"/>
    <w:rsid w:val="00E363A9"/>
    <w:rsid w:val="00E5472C"/>
    <w:rsid w:val="00E57FDA"/>
    <w:rsid w:val="00E76B69"/>
    <w:rsid w:val="00E76D57"/>
    <w:rsid w:val="00E77D10"/>
    <w:rsid w:val="00E863D9"/>
    <w:rsid w:val="00EA54DE"/>
    <w:rsid w:val="00EB4E68"/>
    <w:rsid w:val="00EB68EB"/>
    <w:rsid w:val="00EC27B4"/>
    <w:rsid w:val="00ED2A57"/>
    <w:rsid w:val="00EE1919"/>
    <w:rsid w:val="00EE38FB"/>
    <w:rsid w:val="00EE4059"/>
    <w:rsid w:val="00EF7630"/>
    <w:rsid w:val="00F07BAC"/>
    <w:rsid w:val="00F10530"/>
    <w:rsid w:val="00F12F03"/>
    <w:rsid w:val="00F24EFC"/>
    <w:rsid w:val="00F32C03"/>
    <w:rsid w:val="00F35CF7"/>
    <w:rsid w:val="00F409A2"/>
    <w:rsid w:val="00F41F98"/>
    <w:rsid w:val="00F45728"/>
    <w:rsid w:val="00F55F4D"/>
    <w:rsid w:val="00F624FD"/>
    <w:rsid w:val="00F62D90"/>
    <w:rsid w:val="00F81BC6"/>
    <w:rsid w:val="00F872AF"/>
    <w:rsid w:val="00FA5954"/>
    <w:rsid w:val="00FA749D"/>
    <w:rsid w:val="00FB109F"/>
    <w:rsid w:val="00FB76CB"/>
    <w:rsid w:val="00FC0A0B"/>
    <w:rsid w:val="00FC633D"/>
    <w:rsid w:val="00FE38EB"/>
    <w:rsid w:val="00FF44BA"/>
    <w:rsid w:val="00FF5018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2BB9C2"/>
  <w15:docId w15:val="{67DEE755-21B2-4E85-BF39-9E30749BE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3A9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5306D1"/>
    <w:pPr>
      <w:keepNext/>
      <w:spacing w:after="0" w:line="360" w:lineRule="auto"/>
      <w:ind w:right="-99" w:firstLine="720"/>
      <w:jc w:val="center"/>
      <w:outlineLvl w:val="3"/>
    </w:pPr>
    <w:rPr>
      <w:rFonts w:ascii="Times New Roman" w:hAnsi="Times New Roman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5306D1"/>
    <w:rPr>
      <w:rFonts w:ascii="Times New Roman" w:hAnsi="Times New Roman" w:cs="Times New Roman"/>
      <w:sz w:val="20"/>
      <w:szCs w:val="20"/>
      <w:lang w:val="ru-RU"/>
    </w:rPr>
  </w:style>
  <w:style w:type="paragraph" w:styleId="a3">
    <w:name w:val="Body Text Indent"/>
    <w:basedOn w:val="a"/>
    <w:link w:val="a4"/>
    <w:uiPriority w:val="99"/>
    <w:rsid w:val="005306D1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ий текст з відступом Знак"/>
    <w:link w:val="a3"/>
    <w:uiPriority w:val="99"/>
    <w:locked/>
    <w:rsid w:val="005306D1"/>
    <w:rPr>
      <w:rFonts w:ascii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530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locked/>
    <w:rsid w:val="005306D1"/>
    <w:rPr>
      <w:rFonts w:ascii="Tahoma" w:hAnsi="Tahoma" w:cs="Tahoma"/>
      <w:sz w:val="16"/>
      <w:szCs w:val="16"/>
    </w:rPr>
  </w:style>
  <w:style w:type="character" w:styleId="a7">
    <w:name w:val="Placeholder Text"/>
    <w:uiPriority w:val="99"/>
    <w:semiHidden/>
    <w:rsid w:val="005306D1"/>
    <w:rPr>
      <w:rFonts w:cs="Times New Roman"/>
      <w:color w:val="808080"/>
    </w:rPr>
  </w:style>
  <w:style w:type="table" w:styleId="a8">
    <w:name w:val="Table Grid"/>
    <w:basedOn w:val="a1"/>
    <w:uiPriority w:val="99"/>
    <w:rsid w:val="005306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99"/>
    <w:qFormat/>
    <w:rsid w:val="005306D1"/>
    <w:pPr>
      <w:ind w:left="720"/>
      <w:contextualSpacing/>
    </w:pPr>
  </w:style>
  <w:style w:type="character" w:styleId="aa">
    <w:name w:val="line number"/>
    <w:uiPriority w:val="99"/>
    <w:semiHidden/>
    <w:rsid w:val="005306D1"/>
    <w:rPr>
      <w:rFonts w:cs="Times New Roman"/>
    </w:rPr>
  </w:style>
  <w:style w:type="paragraph" w:styleId="ab">
    <w:name w:val="header"/>
    <w:basedOn w:val="a"/>
    <w:link w:val="ac"/>
    <w:uiPriority w:val="99"/>
    <w:rsid w:val="005306D1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link w:val="ab"/>
    <w:uiPriority w:val="99"/>
    <w:locked/>
    <w:rsid w:val="005306D1"/>
    <w:rPr>
      <w:rFonts w:ascii="Calibri" w:hAnsi="Calibri" w:cs="Times New Roman"/>
    </w:rPr>
  </w:style>
  <w:style w:type="paragraph" w:styleId="ad">
    <w:name w:val="footer"/>
    <w:basedOn w:val="a"/>
    <w:link w:val="ae"/>
    <w:uiPriority w:val="99"/>
    <w:rsid w:val="005306D1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link w:val="ad"/>
    <w:uiPriority w:val="99"/>
    <w:locked/>
    <w:rsid w:val="005306D1"/>
    <w:rPr>
      <w:rFonts w:ascii="Calibri" w:hAnsi="Calibri" w:cs="Times New Roman"/>
    </w:rPr>
  </w:style>
  <w:style w:type="paragraph" w:styleId="af">
    <w:name w:val="Normal (Web)"/>
    <w:basedOn w:val="a"/>
    <w:uiPriority w:val="99"/>
    <w:rsid w:val="00D2331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20"/>
      <w:szCs w:val="20"/>
      <w:lang w:val="ru-RU" w:eastAsia="ru-RU"/>
    </w:rPr>
  </w:style>
  <w:style w:type="character" w:styleId="af0">
    <w:name w:val="page number"/>
    <w:uiPriority w:val="99"/>
    <w:rsid w:val="00A670FD"/>
    <w:rPr>
      <w:rFonts w:cs="Times New Roman"/>
    </w:rPr>
  </w:style>
  <w:style w:type="character" w:styleId="af1">
    <w:name w:val="Strong"/>
    <w:uiPriority w:val="99"/>
    <w:qFormat/>
    <w:locked/>
    <w:rsid w:val="00B2227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18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1775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</dc:creator>
  <cp:keywords/>
  <dc:description/>
  <cp:lastModifiedBy>AM Bar1k3</cp:lastModifiedBy>
  <cp:revision>3</cp:revision>
  <cp:lastPrinted>2025-12-18T20:09:00Z</cp:lastPrinted>
  <dcterms:created xsi:type="dcterms:W3CDTF">2025-12-18T20:10:00Z</dcterms:created>
  <dcterms:modified xsi:type="dcterms:W3CDTF">2025-12-18T20:14:00Z</dcterms:modified>
</cp:coreProperties>
</file>