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5C5" w:rsidRPr="00DC25C5" w:rsidRDefault="00DC25C5" w:rsidP="00DC25C5">
      <w:pPr>
        <w:spacing w:before="100" w:beforeAutospacing="1" w:after="100" w:afterAutospacing="1" w:line="276" w:lineRule="auto"/>
        <w:jc w:val="center"/>
        <w:outlineLvl w:val="0"/>
        <w:rPr>
          <w:rFonts w:ascii="Times New Roman" w:eastAsia="Times New Roman" w:hAnsi="Times New Roman" w:cs="Times New Roman"/>
          <w:b/>
          <w:bCs/>
          <w:sz w:val="28"/>
          <w:szCs w:val="28"/>
          <w:lang w:val="uk-UA" w:eastAsia="uk-UA"/>
        </w:rPr>
      </w:pPr>
      <w:bookmarkStart w:id="0" w:name="_Toc216872308"/>
      <w:r w:rsidRPr="00DC25C5">
        <w:rPr>
          <w:rFonts w:ascii="Times New Roman" w:eastAsia="Times New Roman" w:hAnsi="Times New Roman" w:cs="Times New Roman"/>
          <w:b/>
          <w:bCs/>
          <w:sz w:val="28"/>
          <w:szCs w:val="28"/>
          <w:lang w:val="uk-UA" w:eastAsia="uk-UA"/>
        </w:rPr>
        <w:t>АНОТАЦІЯ</w:t>
      </w:r>
      <w:bookmarkEnd w:id="0"/>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proofErr w:type="spellStart"/>
      <w:r w:rsidRPr="00DC25C5">
        <w:rPr>
          <w:rFonts w:ascii="Times New Roman" w:eastAsia="Times New Roman" w:hAnsi="Times New Roman" w:cs="Times New Roman"/>
          <w:sz w:val="28"/>
          <w:szCs w:val="28"/>
          <w:lang w:val="uk-UA" w:eastAsia="uk-UA"/>
        </w:rPr>
        <w:t>Маціюк</w:t>
      </w:r>
      <w:proofErr w:type="spellEnd"/>
      <w:r w:rsidRPr="00DC25C5">
        <w:rPr>
          <w:rFonts w:ascii="Times New Roman" w:eastAsia="Times New Roman" w:hAnsi="Times New Roman" w:cs="Times New Roman"/>
          <w:sz w:val="28"/>
          <w:szCs w:val="28"/>
          <w:lang w:val="uk-UA" w:eastAsia="uk-UA"/>
        </w:rPr>
        <w:t xml:space="preserve"> С. М. </w:t>
      </w:r>
      <w:r w:rsidRPr="00DC25C5">
        <w:rPr>
          <w:rFonts w:ascii="Times New Roman" w:eastAsia="Times New Roman" w:hAnsi="Times New Roman" w:cs="Times New Roman"/>
          <w:i/>
          <w:iCs/>
          <w:sz w:val="28"/>
          <w:szCs w:val="28"/>
          <w:lang w:val="uk-UA" w:eastAsia="uk-UA"/>
        </w:rPr>
        <w:t>Мультимедійна майстерня як засіб підвищення мотивації учнів для орфографічної пильності</w:t>
      </w:r>
      <w:r w:rsidRPr="00DC25C5">
        <w:rPr>
          <w:rFonts w:ascii="Times New Roman" w:eastAsia="Times New Roman" w:hAnsi="Times New Roman" w:cs="Times New Roman"/>
          <w:sz w:val="28"/>
          <w:szCs w:val="28"/>
          <w:lang w:val="uk-UA" w:eastAsia="uk-UA"/>
        </w:rPr>
        <w:t>: кваліфікаційна робота на здобуття освітнього ступеня «магістр» зі спеціальності 014 Середня освіта. Тернопіль : ТНПУ, 2025. 128 с.</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r w:rsidRPr="00DC25C5">
        <w:rPr>
          <w:rFonts w:ascii="Times New Roman" w:eastAsia="Times New Roman" w:hAnsi="Times New Roman" w:cs="Times New Roman"/>
          <w:sz w:val="28"/>
          <w:szCs w:val="28"/>
          <w:lang w:val="uk-UA" w:eastAsia="uk-UA"/>
        </w:rPr>
        <w:t>Кваліфікаційну роботу присвячено дослідженню особливостей формування орфографічної пильності в учнів 5–6 класів на уроках української мови в закладах загальної середньої освіти. Обґрунтовано значення орфографічної грамотності як ключового складника мовленнєвої та комунікативної компетентності школярів. Виокремлено та охарактеризовано організаційно-дидактичні умови, що забезпечують ефективне засвоєння орфографічних норм, зокрема принципи вивчення орфографії, типологію орфограм та специфіку їх опрацювання відповідно до модельних навчальних програм НУШ.</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r w:rsidRPr="00DC25C5">
        <w:rPr>
          <w:rFonts w:ascii="Times New Roman" w:eastAsia="Times New Roman" w:hAnsi="Times New Roman" w:cs="Times New Roman"/>
          <w:sz w:val="28"/>
          <w:szCs w:val="28"/>
          <w:lang w:val="uk-UA" w:eastAsia="uk-UA"/>
        </w:rPr>
        <w:t>Запропоновано методичну систему використання мультимедійної майстерні як інноваційного засобу підвищення мотивації учнів до вивчення орфографічного матеріалу. Розроблено та експериментально перевірено комплекс мультимедійних технологій (</w:t>
      </w:r>
      <w:proofErr w:type="spellStart"/>
      <w:r w:rsidRPr="00DC25C5">
        <w:rPr>
          <w:rFonts w:ascii="Times New Roman" w:eastAsia="Times New Roman" w:hAnsi="Times New Roman" w:cs="Times New Roman"/>
          <w:sz w:val="28"/>
          <w:szCs w:val="28"/>
          <w:lang w:val="uk-UA" w:eastAsia="uk-UA"/>
        </w:rPr>
        <w:t>smart</w:t>
      </w:r>
      <w:proofErr w:type="spellEnd"/>
      <w:r w:rsidRPr="00DC25C5">
        <w:rPr>
          <w:rFonts w:ascii="Times New Roman" w:eastAsia="Times New Roman" w:hAnsi="Times New Roman" w:cs="Times New Roman"/>
          <w:sz w:val="28"/>
          <w:szCs w:val="28"/>
          <w:lang w:val="uk-UA" w:eastAsia="uk-UA"/>
        </w:rPr>
        <w:t>-освіта, інтерактивні платформи, цифрові вправи), спрямованих на розвиток орфографічної пильності, критичного мислення та самостійності школярів. Окреслено методи та навчальні стратегії формування орфографічних умінь, здійснено діагностику результатів навчання та визначено ефективність упровадженої методики.</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r w:rsidRPr="00DC25C5">
        <w:rPr>
          <w:rFonts w:ascii="Times New Roman" w:eastAsia="Times New Roman" w:hAnsi="Times New Roman" w:cs="Times New Roman"/>
          <w:b/>
          <w:bCs/>
          <w:sz w:val="28"/>
          <w:szCs w:val="28"/>
          <w:lang w:val="uk-UA" w:eastAsia="uk-UA"/>
        </w:rPr>
        <w:t>Ключові слова:</w:t>
      </w:r>
      <w:r w:rsidRPr="00DC25C5">
        <w:rPr>
          <w:rFonts w:ascii="Times New Roman" w:eastAsia="Times New Roman" w:hAnsi="Times New Roman" w:cs="Times New Roman"/>
          <w:sz w:val="28"/>
          <w:szCs w:val="28"/>
          <w:lang w:val="uk-UA" w:eastAsia="uk-UA"/>
        </w:rPr>
        <w:t xml:space="preserve"> орфографія, орфографічна пильність, мотивація, мультимедійна майстерня, українська мова, НУШ, інноваційні технології, </w:t>
      </w:r>
      <w:proofErr w:type="spellStart"/>
      <w:r w:rsidRPr="00DC25C5">
        <w:rPr>
          <w:rFonts w:ascii="Times New Roman" w:eastAsia="Times New Roman" w:hAnsi="Times New Roman" w:cs="Times New Roman"/>
          <w:sz w:val="28"/>
          <w:szCs w:val="28"/>
          <w:lang w:val="uk-UA" w:eastAsia="uk-UA"/>
        </w:rPr>
        <w:t>smart</w:t>
      </w:r>
      <w:proofErr w:type="spellEnd"/>
      <w:r w:rsidRPr="00DC25C5">
        <w:rPr>
          <w:rFonts w:ascii="Times New Roman" w:eastAsia="Times New Roman" w:hAnsi="Times New Roman" w:cs="Times New Roman"/>
          <w:sz w:val="28"/>
          <w:szCs w:val="28"/>
          <w:lang w:val="uk-UA" w:eastAsia="uk-UA"/>
        </w:rPr>
        <w:t>-освіта, методика викладання.</w:t>
      </w:r>
    </w:p>
    <w:p w:rsidR="00DC25C5" w:rsidRPr="00DC25C5" w:rsidRDefault="00DC25C5" w:rsidP="00DC25C5">
      <w:pPr>
        <w:spacing w:before="100" w:beforeAutospacing="1" w:after="100" w:afterAutospacing="1" w:line="276" w:lineRule="auto"/>
        <w:jc w:val="center"/>
        <w:outlineLvl w:val="1"/>
        <w:rPr>
          <w:rFonts w:ascii="Times New Roman" w:eastAsia="Times New Roman" w:hAnsi="Times New Roman" w:cs="Times New Roman"/>
          <w:b/>
          <w:bCs/>
          <w:sz w:val="28"/>
          <w:szCs w:val="28"/>
          <w:lang w:val="uk-UA" w:eastAsia="uk-UA"/>
        </w:rPr>
      </w:pPr>
      <w:bookmarkStart w:id="1" w:name="_Toc216872309"/>
      <w:r w:rsidRPr="00DC25C5">
        <w:rPr>
          <w:rFonts w:ascii="Times New Roman" w:eastAsia="Calibri" w:hAnsi="Times New Roman" w:cs="Times New Roman"/>
          <w:sz w:val="28"/>
          <w:szCs w:val="28"/>
          <w:lang w:val="uk-UA" w:eastAsia="uk-UA"/>
        </w:rPr>
        <w:t>ABSTRACT</w:t>
      </w:r>
      <w:bookmarkEnd w:id="1"/>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proofErr w:type="spellStart"/>
      <w:r w:rsidRPr="00DC25C5">
        <w:rPr>
          <w:rFonts w:ascii="Times New Roman" w:eastAsia="Times New Roman" w:hAnsi="Times New Roman" w:cs="Times New Roman"/>
          <w:sz w:val="28"/>
          <w:szCs w:val="28"/>
          <w:lang w:val="uk-UA" w:eastAsia="uk-UA"/>
        </w:rPr>
        <w:t>Matsiuk</w:t>
      </w:r>
      <w:proofErr w:type="spellEnd"/>
      <w:r w:rsidRPr="00DC25C5">
        <w:rPr>
          <w:rFonts w:ascii="Times New Roman" w:eastAsia="Times New Roman" w:hAnsi="Times New Roman" w:cs="Times New Roman"/>
          <w:sz w:val="28"/>
          <w:szCs w:val="28"/>
          <w:lang w:val="uk-UA" w:eastAsia="uk-UA"/>
        </w:rPr>
        <w:t xml:space="preserve"> S. M. </w:t>
      </w:r>
      <w:proofErr w:type="spellStart"/>
      <w:r w:rsidRPr="00DC25C5">
        <w:rPr>
          <w:rFonts w:ascii="Times New Roman" w:eastAsia="Times New Roman" w:hAnsi="Times New Roman" w:cs="Times New Roman"/>
          <w:i/>
          <w:iCs/>
          <w:sz w:val="28"/>
          <w:szCs w:val="28"/>
          <w:lang w:val="uk-UA" w:eastAsia="uk-UA"/>
        </w:rPr>
        <w:t>Multimedia</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workshop</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as</w:t>
      </w:r>
      <w:proofErr w:type="spellEnd"/>
      <w:r w:rsidRPr="00DC25C5">
        <w:rPr>
          <w:rFonts w:ascii="Times New Roman" w:eastAsia="Times New Roman" w:hAnsi="Times New Roman" w:cs="Times New Roman"/>
          <w:i/>
          <w:iCs/>
          <w:sz w:val="28"/>
          <w:szCs w:val="28"/>
          <w:lang w:val="uk-UA" w:eastAsia="uk-UA"/>
        </w:rPr>
        <w:t xml:space="preserve"> a </w:t>
      </w:r>
      <w:proofErr w:type="spellStart"/>
      <w:r w:rsidRPr="00DC25C5">
        <w:rPr>
          <w:rFonts w:ascii="Times New Roman" w:eastAsia="Times New Roman" w:hAnsi="Times New Roman" w:cs="Times New Roman"/>
          <w:i/>
          <w:iCs/>
          <w:sz w:val="28"/>
          <w:szCs w:val="28"/>
          <w:lang w:val="uk-UA" w:eastAsia="uk-UA"/>
        </w:rPr>
        <w:t>means</w:t>
      </w:r>
      <w:proofErr w:type="spellEnd"/>
      <w:r w:rsidRPr="00DC25C5">
        <w:rPr>
          <w:rFonts w:ascii="Times New Roman" w:eastAsia="Times New Roman" w:hAnsi="Times New Roman" w:cs="Times New Roman"/>
          <w:i/>
          <w:iCs/>
          <w:sz w:val="28"/>
          <w:szCs w:val="28"/>
          <w:lang w:val="uk-UA" w:eastAsia="uk-UA"/>
        </w:rPr>
        <w:t xml:space="preserve"> of </w:t>
      </w:r>
      <w:proofErr w:type="spellStart"/>
      <w:r w:rsidRPr="00DC25C5">
        <w:rPr>
          <w:rFonts w:ascii="Times New Roman" w:eastAsia="Times New Roman" w:hAnsi="Times New Roman" w:cs="Times New Roman"/>
          <w:i/>
          <w:iCs/>
          <w:sz w:val="28"/>
          <w:szCs w:val="28"/>
          <w:lang w:val="uk-UA" w:eastAsia="uk-UA"/>
        </w:rPr>
        <w:t>increasing</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students</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motivation</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for</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orthographic</w:t>
      </w:r>
      <w:proofErr w:type="spellEnd"/>
      <w:r w:rsidRPr="00DC25C5">
        <w:rPr>
          <w:rFonts w:ascii="Times New Roman" w:eastAsia="Times New Roman" w:hAnsi="Times New Roman" w:cs="Times New Roman"/>
          <w:i/>
          <w:iCs/>
          <w:sz w:val="28"/>
          <w:szCs w:val="28"/>
          <w:lang w:val="uk-UA" w:eastAsia="uk-UA"/>
        </w:rPr>
        <w:t xml:space="preserve"> </w:t>
      </w:r>
      <w:proofErr w:type="spellStart"/>
      <w:r w:rsidRPr="00DC25C5">
        <w:rPr>
          <w:rFonts w:ascii="Times New Roman" w:eastAsia="Times New Roman" w:hAnsi="Times New Roman" w:cs="Times New Roman"/>
          <w:i/>
          <w:iCs/>
          <w:sz w:val="28"/>
          <w:szCs w:val="28"/>
          <w:lang w:val="uk-UA" w:eastAsia="uk-UA"/>
        </w:rPr>
        <w:t>vigilance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qualification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thesis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for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obtaining</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educational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degree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Master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specialty</w:t>
      </w:r>
      <w:proofErr w:type="spellEnd"/>
      <w:r w:rsidRPr="00DC25C5">
        <w:rPr>
          <w:rFonts w:ascii="Times New Roman" w:eastAsia="Times New Roman" w:hAnsi="Times New Roman" w:cs="Times New Roman"/>
          <w:sz w:val="28"/>
          <w:szCs w:val="28"/>
          <w:lang w:val="uk-UA" w:eastAsia="uk-UA"/>
        </w:rPr>
        <w:t xml:space="preserve"> 014 Secondary Education. Ternopil : Ternopil </w:t>
      </w:r>
      <w:proofErr w:type="spellStart"/>
      <w:r w:rsidRPr="00DC25C5">
        <w:rPr>
          <w:rFonts w:ascii="Times New Roman" w:eastAsia="Times New Roman" w:hAnsi="Times New Roman" w:cs="Times New Roman"/>
          <w:sz w:val="28"/>
          <w:szCs w:val="28"/>
          <w:lang w:val="uk-UA" w:eastAsia="uk-UA"/>
        </w:rPr>
        <w:t>Volodymyr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Hnatiuk</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National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Pedagogical</w:t>
      </w:r>
      <w:proofErr w:type="spellEnd"/>
      <w:r w:rsidRPr="00DC25C5">
        <w:rPr>
          <w:rFonts w:ascii="Times New Roman" w:eastAsia="Times New Roman" w:hAnsi="Times New Roman" w:cs="Times New Roman"/>
          <w:sz w:val="28"/>
          <w:szCs w:val="28"/>
          <w:lang w:val="uk-UA" w:eastAsia="uk-UA"/>
        </w:rPr>
        <w:t xml:space="preserve"> University, 2025. 128 p.</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r w:rsidRPr="00DC25C5">
        <w:rPr>
          <w:rFonts w:ascii="Times New Roman" w:eastAsia="Times New Roman" w:hAnsi="Times New Roman" w:cs="Times New Roman"/>
          <w:sz w:val="28"/>
          <w:szCs w:val="28"/>
          <w:lang w:val="uk-UA" w:eastAsia="uk-UA"/>
        </w:rPr>
        <w:t xml:space="preserve">The </w:t>
      </w:r>
      <w:proofErr w:type="spellStart"/>
      <w:r w:rsidRPr="00DC25C5">
        <w:rPr>
          <w:rFonts w:ascii="Times New Roman" w:eastAsia="Times New Roman" w:hAnsi="Times New Roman" w:cs="Times New Roman"/>
          <w:sz w:val="28"/>
          <w:szCs w:val="28"/>
          <w:lang w:val="uk-UA" w:eastAsia="uk-UA"/>
        </w:rPr>
        <w:t>qualification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thesis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focuses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on</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study</w:t>
      </w:r>
      <w:proofErr w:type="spellEnd"/>
      <w:r w:rsidRPr="00DC25C5">
        <w:rPr>
          <w:rFonts w:ascii="Times New Roman" w:eastAsia="Times New Roman" w:hAnsi="Times New Roman" w:cs="Times New Roman"/>
          <w:sz w:val="28"/>
          <w:szCs w:val="28"/>
          <w:lang w:val="uk-UA" w:eastAsia="uk-UA"/>
        </w:rPr>
        <w:t xml:space="preserve"> of the </w:t>
      </w:r>
      <w:proofErr w:type="spellStart"/>
      <w:r w:rsidRPr="00DC25C5">
        <w:rPr>
          <w:rFonts w:ascii="Times New Roman" w:eastAsia="Times New Roman" w:hAnsi="Times New Roman" w:cs="Times New Roman"/>
          <w:sz w:val="28"/>
          <w:szCs w:val="28"/>
          <w:lang w:val="uk-UA" w:eastAsia="uk-UA"/>
        </w:rPr>
        <w:t>peculiarities</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forming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vigilance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students</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grades</w:t>
      </w:r>
      <w:proofErr w:type="spellEnd"/>
      <w:r w:rsidRPr="00DC25C5">
        <w:rPr>
          <w:rFonts w:ascii="Times New Roman" w:eastAsia="Times New Roman" w:hAnsi="Times New Roman" w:cs="Times New Roman"/>
          <w:sz w:val="28"/>
          <w:szCs w:val="28"/>
          <w:lang w:val="uk-UA" w:eastAsia="uk-UA"/>
        </w:rPr>
        <w:t xml:space="preserve"> 5–6 </w:t>
      </w:r>
      <w:proofErr w:type="spellStart"/>
      <w:r w:rsidRPr="00DC25C5">
        <w:rPr>
          <w:rFonts w:ascii="Times New Roman" w:eastAsia="Times New Roman" w:hAnsi="Times New Roman" w:cs="Times New Roman"/>
          <w:sz w:val="28"/>
          <w:szCs w:val="28"/>
          <w:lang w:val="uk-UA" w:eastAsia="uk-UA"/>
        </w:rPr>
        <w:t>during</w:t>
      </w:r>
      <w:proofErr w:type="spellEnd"/>
      <w:r w:rsidRPr="00DC25C5">
        <w:rPr>
          <w:rFonts w:ascii="Times New Roman" w:eastAsia="Times New Roman" w:hAnsi="Times New Roman" w:cs="Times New Roman"/>
          <w:sz w:val="28"/>
          <w:szCs w:val="28"/>
          <w:lang w:val="uk-UA" w:eastAsia="uk-UA"/>
        </w:rPr>
        <w:t xml:space="preserve"> Ukrainian language </w:t>
      </w:r>
      <w:proofErr w:type="spellStart"/>
      <w:r w:rsidRPr="00DC25C5">
        <w:rPr>
          <w:rFonts w:ascii="Times New Roman" w:eastAsia="Times New Roman" w:hAnsi="Times New Roman" w:cs="Times New Roman"/>
          <w:sz w:val="28"/>
          <w:szCs w:val="28"/>
          <w:lang w:val="uk-UA" w:eastAsia="uk-UA"/>
        </w:rPr>
        <w:t>lessons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general</w:t>
      </w:r>
      <w:proofErr w:type="spellEnd"/>
      <w:r w:rsidRPr="00DC25C5">
        <w:rPr>
          <w:rFonts w:ascii="Times New Roman" w:eastAsia="Times New Roman" w:hAnsi="Times New Roman" w:cs="Times New Roman"/>
          <w:sz w:val="28"/>
          <w:szCs w:val="28"/>
          <w:lang w:val="uk-UA" w:eastAsia="uk-UA"/>
        </w:rPr>
        <w:t xml:space="preserve"> secondary education </w:t>
      </w:r>
      <w:proofErr w:type="spellStart"/>
      <w:r w:rsidRPr="00DC25C5">
        <w:rPr>
          <w:rFonts w:ascii="Times New Roman" w:eastAsia="Times New Roman" w:hAnsi="Times New Roman" w:cs="Times New Roman"/>
          <w:sz w:val="28"/>
          <w:szCs w:val="28"/>
          <w:lang w:val="uk-UA" w:eastAsia="uk-UA"/>
        </w:rPr>
        <w:t>institutions</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importance</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literacy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as</w:t>
      </w:r>
      <w:proofErr w:type="spellEnd"/>
      <w:r w:rsidRPr="00DC25C5">
        <w:rPr>
          <w:rFonts w:ascii="Times New Roman" w:eastAsia="Times New Roman" w:hAnsi="Times New Roman" w:cs="Times New Roman"/>
          <w:sz w:val="28"/>
          <w:szCs w:val="28"/>
          <w:lang w:val="uk-UA" w:eastAsia="uk-UA"/>
        </w:rPr>
        <w:t xml:space="preserve"> a </w:t>
      </w:r>
      <w:proofErr w:type="spellStart"/>
      <w:r w:rsidRPr="00DC25C5">
        <w:rPr>
          <w:rFonts w:ascii="Times New Roman" w:eastAsia="Times New Roman" w:hAnsi="Times New Roman" w:cs="Times New Roman"/>
          <w:sz w:val="28"/>
          <w:szCs w:val="28"/>
          <w:lang w:val="uk-UA" w:eastAsia="uk-UA"/>
        </w:rPr>
        <w:t>key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component</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students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linguistic</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communicative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competence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lastRenderedPageBreak/>
        <w:t>substantiated</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organisational</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didactic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conditions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that</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ensure</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effective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acquisition</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norms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are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identified</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characterised</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including</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principles</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studying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orthography</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typology</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orthograms</w:t>
      </w:r>
      <w:proofErr w:type="spellEnd"/>
      <w:r w:rsidRPr="00DC25C5">
        <w:rPr>
          <w:rFonts w:ascii="Times New Roman" w:eastAsia="Times New Roman" w:hAnsi="Times New Roman" w:cs="Times New Roman"/>
          <w:sz w:val="28"/>
          <w:szCs w:val="28"/>
          <w:lang w:val="uk-UA" w:eastAsia="uk-UA"/>
        </w:rPr>
        <w:t xml:space="preserve">, and the </w:t>
      </w:r>
      <w:proofErr w:type="spellStart"/>
      <w:r w:rsidRPr="00DC25C5">
        <w:rPr>
          <w:rFonts w:ascii="Times New Roman" w:eastAsia="Times New Roman" w:hAnsi="Times New Roman" w:cs="Times New Roman"/>
          <w:sz w:val="28"/>
          <w:szCs w:val="28"/>
          <w:lang w:val="uk-UA" w:eastAsia="uk-UA"/>
        </w:rPr>
        <w:t>specifics</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their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implementation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according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model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curricula</w:t>
      </w:r>
      <w:proofErr w:type="spellEnd"/>
      <w:r w:rsidRPr="00DC25C5">
        <w:rPr>
          <w:rFonts w:ascii="Times New Roman" w:eastAsia="Times New Roman" w:hAnsi="Times New Roman" w:cs="Times New Roman"/>
          <w:sz w:val="28"/>
          <w:szCs w:val="28"/>
          <w:lang w:val="uk-UA" w:eastAsia="uk-UA"/>
        </w:rPr>
        <w:t xml:space="preserve"> of the New Ukrainian </w:t>
      </w:r>
      <w:proofErr w:type="spellStart"/>
      <w:r w:rsidRPr="00DC25C5">
        <w:rPr>
          <w:rFonts w:ascii="Times New Roman" w:eastAsia="Times New Roman" w:hAnsi="Times New Roman" w:cs="Times New Roman"/>
          <w:sz w:val="28"/>
          <w:szCs w:val="28"/>
          <w:lang w:val="uk-UA" w:eastAsia="uk-UA"/>
        </w:rPr>
        <w:t>School</w:t>
      </w:r>
      <w:proofErr w:type="spellEnd"/>
      <w:r w:rsidRPr="00DC25C5">
        <w:rPr>
          <w:rFonts w:ascii="Times New Roman" w:eastAsia="Times New Roman" w:hAnsi="Times New Roman" w:cs="Times New Roman"/>
          <w:sz w:val="28"/>
          <w:szCs w:val="28"/>
          <w:lang w:val="uk-UA" w:eastAsia="uk-UA"/>
        </w:rPr>
        <w:t>.</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r w:rsidRPr="00DC25C5">
        <w:rPr>
          <w:rFonts w:ascii="Times New Roman" w:eastAsia="Times New Roman" w:hAnsi="Times New Roman" w:cs="Times New Roman"/>
          <w:sz w:val="28"/>
          <w:szCs w:val="28"/>
          <w:lang w:val="uk-UA" w:eastAsia="uk-UA"/>
        </w:rPr>
        <w:t xml:space="preserve">A </w:t>
      </w:r>
      <w:proofErr w:type="spellStart"/>
      <w:r w:rsidRPr="00DC25C5">
        <w:rPr>
          <w:rFonts w:ascii="Times New Roman" w:eastAsia="Times New Roman" w:hAnsi="Times New Roman" w:cs="Times New Roman"/>
          <w:sz w:val="28"/>
          <w:szCs w:val="28"/>
          <w:lang w:val="uk-UA" w:eastAsia="uk-UA"/>
        </w:rPr>
        <w:t>methodological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system</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for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using</w:t>
      </w:r>
      <w:proofErr w:type="spellEnd"/>
      <w:r w:rsidRPr="00DC25C5">
        <w:rPr>
          <w:rFonts w:ascii="Times New Roman" w:eastAsia="Times New Roman" w:hAnsi="Times New Roman" w:cs="Times New Roman"/>
          <w:sz w:val="28"/>
          <w:szCs w:val="28"/>
          <w:lang w:val="uk-UA" w:eastAsia="uk-UA"/>
        </w:rPr>
        <w:t xml:space="preserve"> a </w:t>
      </w:r>
      <w:proofErr w:type="spellStart"/>
      <w:r w:rsidRPr="00DC25C5">
        <w:rPr>
          <w:rFonts w:ascii="Times New Roman" w:eastAsia="Times New Roman" w:hAnsi="Times New Roman" w:cs="Times New Roman"/>
          <w:sz w:val="28"/>
          <w:szCs w:val="28"/>
          <w:lang w:val="uk-UA" w:eastAsia="uk-UA"/>
        </w:rPr>
        <w:t>multimedia</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workshop</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innovative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tool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enhance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students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motivation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study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material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proposed</w:t>
      </w:r>
      <w:proofErr w:type="spellEnd"/>
      <w:r w:rsidRPr="00DC25C5">
        <w:rPr>
          <w:rFonts w:ascii="Times New Roman" w:eastAsia="Times New Roman" w:hAnsi="Times New Roman" w:cs="Times New Roman"/>
          <w:sz w:val="28"/>
          <w:szCs w:val="28"/>
          <w:lang w:val="uk-UA" w:eastAsia="uk-UA"/>
        </w:rPr>
        <w:t xml:space="preserve">. A </w:t>
      </w:r>
      <w:proofErr w:type="spellStart"/>
      <w:r w:rsidRPr="00DC25C5">
        <w:rPr>
          <w:rFonts w:ascii="Times New Roman" w:eastAsia="Times New Roman" w:hAnsi="Times New Roman" w:cs="Times New Roman"/>
          <w:sz w:val="28"/>
          <w:szCs w:val="28"/>
          <w:lang w:val="uk-UA" w:eastAsia="uk-UA"/>
        </w:rPr>
        <w:t>set</w:t>
      </w:r>
      <w:proofErr w:type="spellEnd"/>
      <w:r w:rsidRPr="00DC25C5">
        <w:rPr>
          <w:rFonts w:ascii="Times New Roman" w:eastAsia="Times New Roman" w:hAnsi="Times New Roman" w:cs="Times New Roman"/>
          <w:sz w:val="28"/>
          <w:szCs w:val="28"/>
          <w:lang w:val="uk-UA" w:eastAsia="uk-UA"/>
        </w:rPr>
        <w:t xml:space="preserve"> of </w:t>
      </w:r>
      <w:proofErr w:type="spellStart"/>
      <w:r w:rsidRPr="00DC25C5">
        <w:rPr>
          <w:rFonts w:ascii="Times New Roman" w:eastAsia="Times New Roman" w:hAnsi="Times New Roman" w:cs="Times New Roman"/>
          <w:sz w:val="28"/>
          <w:szCs w:val="28"/>
          <w:lang w:val="uk-UA" w:eastAsia="uk-UA"/>
        </w:rPr>
        <w:t>multimedia</w:t>
      </w:r>
      <w:proofErr w:type="spellEnd"/>
      <w:r w:rsidRPr="00DC25C5">
        <w:rPr>
          <w:rFonts w:ascii="Times New Roman" w:eastAsia="Times New Roman" w:hAnsi="Times New Roman" w:cs="Times New Roman"/>
          <w:sz w:val="28"/>
          <w:szCs w:val="28"/>
          <w:lang w:val="uk-UA" w:eastAsia="uk-UA"/>
        </w:rPr>
        <w:t xml:space="preserve"> technologies (</w:t>
      </w:r>
      <w:proofErr w:type="spellStart"/>
      <w:r w:rsidRPr="00DC25C5">
        <w:rPr>
          <w:rFonts w:ascii="Times New Roman" w:eastAsia="Times New Roman" w:hAnsi="Times New Roman" w:cs="Times New Roman"/>
          <w:sz w:val="28"/>
          <w:szCs w:val="28"/>
          <w:lang w:val="uk-UA" w:eastAsia="uk-UA"/>
        </w:rPr>
        <w:t>smart</w:t>
      </w:r>
      <w:proofErr w:type="spellEnd"/>
      <w:r w:rsidRPr="00DC25C5">
        <w:rPr>
          <w:rFonts w:ascii="Times New Roman" w:eastAsia="Times New Roman" w:hAnsi="Times New Roman" w:cs="Times New Roman"/>
          <w:sz w:val="28"/>
          <w:szCs w:val="28"/>
          <w:lang w:val="uk-UA" w:eastAsia="uk-UA"/>
        </w:rPr>
        <w:t xml:space="preserve"> education </w:t>
      </w:r>
      <w:proofErr w:type="spellStart"/>
      <w:r w:rsidRPr="00DC25C5">
        <w:rPr>
          <w:rFonts w:ascii="Times New Roman" w:eastAsia="Times New Roman" w:hAnsi="Times New Roman" w:cs="Times New Roman"/>
          <w:sz w:val="28"/>
          <w:szCs w:val="28"/>
          <w:lang w:val="uk-UA" w:eastAsia="uk-UA"/>
        </w:rPr>
        <w:t>tools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interactive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platforms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digital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exercises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aimed</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at</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developing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vigilance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critical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thinking</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learner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autonomy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has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been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developed</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experimentally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tested</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methods</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instructional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strategies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for</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forming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skills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are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outlined</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diagnostic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procedures</w:t>
      </w:r>
      <w:proofErr w:type="spellEnd"/>
      <w:r w:rsidRPr="00DC25C5">
        <w:rPr>
          <w:rFonts w:ascii="Times New Roman" w:eastAsia="Times New Roman" w:hAnsi="Times New Roman" w:cs="Times New Roman"/>
          <w:sz w:val="28"/>
          <w:szCs w:val="28"/>
          <w:lang w:val="uk-UA" w:eastAsia="uk-UA"/>
        </w:rPr>
        <w:t xml:space="preserve"> and </w:t>
      </w:r>
      <w:proofErr w:type="spellStart"/>
      <w:r w:rsidRPr="00DC25C5">
        <w:rPr>
          <w:rFonts w:ascii="Times New Roman" w:eastAsia="Times New Roman" w:hAnsi="Times New Roman" w:cs="Times New Roman"/>
          <w:sz w:val="28"/>
          <w:szCs w:val="28"/>
          <w:lang w:val="uk-UA" w:eastAsia="uk-UA"/>
        </w:rPr>
        <w:t>assessment</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tools</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have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been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applied</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to</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determine</w:t>
      </w:r>
      <w:proofErr w:type="spellEnd"/>
      <w:r w:rsidRPr="00DC25C5">
        <w:rPr>
          <w:rFonts w:ascii="Times New Roman" w:eastAsia="Times New Roman" w:hAnsi="Times New Roman" w:cs="Times New Roman"/>
          <w:sz w:val="28"/>
          <w:szCs w:val="28"/>
          <w:lang w:val="uk-UA" w:eastAsia="uk-UA"/>
        </w:rPr>
        <w:t xml:space="preserve"> the </w:t>
      </w:r>
      <w:proofErr w:type="spellStart"/>
      <w:r w:rsidRPr="00DC25C5">
        <w:rPr>
          <w:rFonts w:ascii="Times New Roman" w:eastAsia="Times New Roman" w:hAnsi="Times New Roman" w:cs="Times New Roman"/>
          <w:sz w:val="28"/>
          <w:szCs w:val="28"/>
          <w:lang w:val="uk-UA" w:eastAsia="uk-UA"/>
        </w:rPr>
        <w:t>effectiveness</w:t>
      </w:r>
      <w:proofErr w:type="spellEnd"/>
      <w:r w:rsidRPr="00DC25C5">
        <w:rPr>
          <w:rFonts w:ascii="Times New Roman" w:eastAsia="Times New Roman" w:hAnsi="Times New Roman" w:cs="Times New Roman"/>
          <w:sz w:val="28"/>
          <w:szCs w:val="28"/>
          <w:lang w:val="uk-UA" w:eastAsia="uk-UA"/>
        </w:rPr>
        <w:t xml:space="preserve"> of the </w:t>
      </w:r>
      <w:proofErr w:type="spellStart"/>
      <w:r w:rsidRPr="00DC25C5">
        <w:rPr>
          <w:rFonts w:ascii="Times New Roman" w:eastAsia="Times New Roman" w:hAnsi="Times New Roman" w:cs="Times New Roman"/>
          <w:sz w:val="28"/>
          <w:szCs w:val="28"/>
          <w:lang w:val="uk-UA" w:eastAsia="uk-UA"/>
        </w:rPr>
        <w:t>implemented</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methodology</w:t>
      </w:r>
      <w:proofErr w:type="spellEnd"/>
      <w:r w:rsidRPr="00DC25C5">
        <w:rPr>
          <w:rFonts w:ascii="Times New Roman" w:eastAsia="Times New Roman" w:hAnsi="Times New Roman" w:cs="Times New Roman"/>
          <w:sz w:val="28"/>
          <w:szCs w:val="28"/>
          <w:lang w:val="uk-UA" w:eastAsia="uk-UA"/>
        </w:rPr>
        <w:t>.</w:t>
      </w:r>
    </w:p>
    <w:p w:rsidR="00DC25C5" w:rsidRPr="00DC25C5" w:rsidRDefault="00DC25C5" w:rsidP="00DC25C5">
      <w:pPr>
        <w:spacing w:before="100" w:beforeAutospacing="1" w:after="100" w:afterAutospacing="1" w:line="276" w:lineRule="auto"/>
        <w:ind w:firstLine="567"/>
        <w:jc w:val="both"/>
        <w:rPr>
          <w:rFonts w:ascii="Times New Roman" w:eastAsia="Times New Roman" w:hAnsi="Times New Roman" w:cs="Times New Roman"/>
          <w:sz w:val="28"/>
          <w:szCs w:val="28"/>
          <w:lang w:val="uk-UA" w:eastAsia="uk-UA"/>
        </w:rPr>
      </w:pPr>
      <w:proofErr w:type="spellStart"/>
      <w:r w:rsidRPr="00DC25C5">
        <w:rPr>
          <w:rFonts w:ascii="Times New Roman" w:eastAsia="Calibri" w:hAnsi="Times New Roman" w:cs="Times New Roman"/>
          <w:b/>
          <w:bCs/>
          <w:sz w:val="28"/>
          <w:szCs w:val="28"/>
          <w:lang w:val="uk-UA" w:eastAsia="uk-UA"/>
        </w:rPr>
        <w:t>Key</w:t>
      </w:r>
      <w:proofErr w:type="spellEnd"/>
      <w:r w:rsidRPr="00DC25C5">
        <w:rPr>
          <w:rFonts w:ascii="Times New Roman" w:eastAsia="Calibri" w:hAnsi="Times New Roman" w:cs="Times New Roman"/>
          <w:b/>
          <w:bCs/>
          <w:sz w:val="28"/>
          <w:szCs w:val="28"/>
          <w:lang w:val="uk-UA" w:eastAsia="uk-UA"/>
        </w:rPr>
        <w:t xml:space="preserve"> </w:t>
      </w:r>
      <w:proofErr w:type="spellStart"/>
      <w:r w:rsidRPr="00DC25C5">
        <w:rPr>
          <w:rFonts w:ascii="Times New Roman" w:eastAsia="Calibri" w:hAnsi="Times New Roman" w:cs="Times New Roman"/>
          <w:b/>
          <w:bCs/>
          <w:sz w:val="28"/>
          <w:szCs w:val="28"/>
          <w:lang w:val="uk-UA" w:eastAsia="uk-UA"/>
        </w:rPr>
        <w:t>words</w:t>
      </w:r>
      <w:proofErr w:type="spellEnd"/>
      <w:r w:rsidRPr="00DC25C5">
        <w:rPr>
          <w:rFonts w:ascii="Times New Roman" w:eastAsia="Calibri" w:hAnsi="Times New Roman" w:cs="Times New Roman"/>
          <w:b/>
          <w:bCs/>
          <w:sz w:val="28"/>
          <w:szCs w:val="28"/>
          <w:lang w:val="uk-UA" w:eastAsia="uk-UA"/>
        </w:rPr>
        <w:t>:</w:t>
      </w:r>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orthography</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orthographic</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vigilance</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motivation</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multimedia</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workshop</w:t>
      </w:r>
      <w:proofErr w:type="spellEnd"/>
      <w:r w:rsidRPr="00DC25C5">
        <w:rPr>
          <w:rFonts w:ascii="Times New Roman" w:eastAsia="Times New Roman" w:hAnsi="Times New Roman" w:cs="Times New Roman"/>
          <w:sz w:val="28"/>
          <w:szCs w:val="28"/>
          <w:lang w:val="uk-UA" w:eastAsia="uk-UA"/>
        </w:rPr>
        <w:t xml:space="preserve">, Ukrainian language, New Ukrainian </w:t>
      </w:r>
      <w:proofErr w:type="spellStart"/>
      <w:r w:rsidRPr="00DC25C5">
        <w:rPr>
          <w:rFonts w:ascii="Times New Roman" w:eastAsia="Times New Roman" w:hAnsi="Times New Roman" w:cs="Times New Roman"/>
          <w:sz w:val="28"/>
          <w:szCs w:val="28"/>
          <w:lang w:val="uk-UA" w:eastAsia="uk-UA"/>
        </w:rPr>
        <w:t>School</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innovative</w:t>
      </w:r>
      <w:proofErr w:type="spellEnd"/>
      <w:r w:rsidRPr="00DC25C5">
        <w:rPr>
          <w:rFonts w:ascii="Times New Roman" w:eastAsia="Times New Roman" w:hAnsi="Times New Roman" w:cs="Times New Roman"/>
          <w:sz w:val="28"/>
          <w:szCs w:val="28"/>
          <w:lang w:val="uk-UA" w:eastAsia="uk-UA"/>
        </w:rPr>
        <w:t xml:space="preserve"> technologies, </w:t>
      </w:r>
      <w:proofErr w:type="spellStart"/>
      <w:r w:rsidRPr="00DC25C5">
        <w:rPr>
          <w:rFonts w:ascii="Times New Roman" w:eastAsia="Times New Roman" w:hAnsi="Times New Roman" w:cs="Times New Roman"/>
          <w:sz w:val="28"/>
          <w:szCs w:val="28"/>
          <w:lang w:val="uk-UA" w:eastAsia="uk-UA"/>
        </w:rPr>
        <w:t>smart</w:t>
      </w:r>
      <w:proofErr w:type="spellEnd"/>
      <w:r w:rsidRPr="00DC25C5">
        <w:rPr>
          <w:rFonts w:ascii="Times New Roman" w:eastAsia="Times New Roman" w:hAnsi="Times New Roman" w:cs="Times New Roman"/>
          <w:sz w:val="28"/>
          <w:szCs w:val="28"/>
          <w:lang w:val="uk-UA" w:eastAsia="uk-UA"/>
        </w:rPr>
        <w:t xml:space="preserve"> education, </w:t>
      </w:r>
      <w:proofErr w:type="spellStart"/>
      <w:r w:rsidRPr="00DC25C5">
        <w:rPr>
          <w:rFonts w:ascii="Times New Roman" w:eastAsia="Times New Roman" w:hAnsi="Times New Roman" w:cs="Times New Roman"/>
          <w:sz w:val="28"/>
          <w:szCs w:val="28"/>
          <w:lang w:val="uk-UA" w:eastAsia="uk-UA"/>
        </w:rPr>
        <w:t>teaching</w:t>
      </w:r>
      <w:proofErr w:type="spellEnd"/>
      <w:r w:rsidRPr="00DC25C5">
        <w:rPr>
          <w:rFonts w:ascii="Times New Roman" w:eastAsia="Times New Roman" w:hAnsi="Times New Roman" w:cs="Times New Roman"/>
          <w:sz w:val="28"/>
          <w:szCs w:val="28"/>
          <w:lang w:val="uk-UA" w:eastAsia="uk-UA"/>
        </w:rPr>
        <w:t xml:space="preserve"> </w:t>
      </w:r>
      <w:proofErr w:type="spellStart"/>
      <w:r w:rsidRPr="00DC25C5">
        <w:rPr>
          <w:rFonts w:ascii="Times New Roman" w:eastAsia="Times New Roman" w:hAnsi="Times New Roman" w:cs="Times New Roman"/>
          <w:sz w:val="28"/>
          <w:szCs w:val="28"/>
          <w:lang w:val="uk-UA" w:eastAsia="uk-UA"/>
        </w:rPr>
        <w:t>methodology</w:t>
      </w:r>
      <w:proofErr w:type="spellEnd"/>
      <w:r w:rsidRPr="00DC25C5">
        <w:rPr>
          <w:rFonts w:ascii="Times New Roman" w:eastAsia="Times New Roman" w:hAnsi="Times New Roman" w:cs="Times New Roman"/>
          <w:sz w:val="28"/>
          <w:szCs w:val="28"/>
          <w:lang w:val="uk-UA" w:eastAsia="uk-UA"/>
        </w:rPr>
        <w:t>.</w:t>
      </w:r>
    </w:p>
    <w:p w:rsidR="00DC25C5" w:rsidRPr="00DC25C5" w:rsidRDefault="00DC25C5" w:rsidP="00DC25C5">
      <w:pPr>
        <w:spacing w:after="200" w:line="276" w:lineRule="auto"/>
        <w:rPr>
          <w:rFonts w:ascii="Calibri" w:eastAsia="Calibri" w:hAnsi="Calibri" w:cs="Times New Roman"/>
          <w:lang w:val="uk-UA"/>
        </w:rPr>
      </w:pPr>
    </w:p>
    <w:p w:rsidR="009C7FCB" w:rsidRPr="00DC25C5" w:rsidRDefault="009C7FCB">
      <w:pPr>
        <w:rPr>
          <w:lang w:val="uk-UA"/>
        </w:rPr>
      </w:pPr>
      <w:bookmarkStart w:id="2" w:name="_GoBack"/>
      <w:bookmarkEnd w:id="2"/>
    </w:p>
    <w:sectPr w:rsidR="009C7FCB" w:rsidRPr="00DC2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D3"/>
    <w:rsid w:val="005B10D3"/>
    <w:rsid w:val="009C7FCB"/>
    <w:rsid w:val="00DC2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C8132-84D8-40F9-ABB5-F980F864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Company>SPecialiST RePack</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dc:creator>
  <cp:keywords/>
  <dc:description/>
  <cp:lastModifiedBy>One</cp:lastModifiedBy>
  <cp:revision>2</cp:revision>
  <dcterms:created xsi:type="dcterms:W3CDTF">2026-02-12T08:30:00Z</dcterms:created>
  <dcterms:modified xsi:type="dcterms:W3CDTF">2026-02-12T08:30:00Z</dcterms:modified>
</cp:coreProperties>
</file>