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223" w:rsidRPr="00C3422B" w:rsidRDefault="00500223" w:rsidP="00500223">
      <w:pPr>
        <w:spacing w:line="360" w:lineRule="auto"/>
        <w:jc w:val="center"/>
        <w:rPr>
          <w:b/>
          <w:sz w:val="28"/>
          <w:szCs w:val="28"/>
        </w:rPr>
      </w:pPr>
      <w:r w:rsidRPr="00C3422B">
        <w:rPr>
          <w:b/>
          <w:sz w:val="28"/>
          <w:szCs w:val="28"/>
        </w:rPr>
        <w:t>АНОТАЦІЯ</w:t>
      </w:r>
    </w:p>
    <w:p w:rsidR="00500223" w:rsidRPr="00A834C9" w:rsidRDefault="00500223" w:rsidP="00500223">
      <w:pPr>
        <w:spacing w:line="360" w:lineRule="auto"/>
        <w:ind w:firstLine="426"/>
        <w:contextualSpacing/>
        <w:jc w:val="both"/>
        <w:rPr>
          <w:b/>
          <w:sz w:val="28"/>
          <w:szCs w:val="28"/>
          <w:highlight w:val="yellow"/>
        </w:rPr>
      </w:pPr>
      <w:proofErr w:type="spellStart"/>
      <w:r>
        <w:rPr>
          <w:b/>
          <w:spacing w:val="-6"/>
          <w:sz w:val="28"/>
          <w:szCs w:val="28"/>
        </w:rPr>
        <w:t>Лотоцька</w:t>
      </w:r>
      <w:proofErr w:type="spellEnd"/>
      <w:r>
        <w:rPr>
          <w:b/>
          <w:spacing w:val="-6"/>
          <w:sz w:val="28"/>
          <w:szCs w:val="28"/>
        </w:rPr>
        <w:t xml:space="preserve"> А.І.</w:t>
      </w:r>
      <w:r>
        <w:rPr>
          <w:sz w:val="28"/>
          <w:szCs w:val="28"/>
        </w:rPr>
        <w:t xml:space="preserve">Психолінгвістичні особливості розвитку монологічного мовлення молодших </w:t>
      </w:r>
      <w:proofErr w:type="spellStart"/>
      <w:r>
        <w:rPr>
          <w:sz w:val="28"/>
          <w:szCs w:val="28"/>
        </w:rPr>
        <w:t>школярів</w:t>
      </w:r>
      <w:r w:rsidRPr="00BE4364">
        <w:rPr>
          <w:spacing w:val="-6"/>
          <w:sz w:val="28"/>
          <w:szCs w:val="28"/>
        </w:rPr>
        <w:t>.Кваліфікаційна</w:t>
      </w:r>
      <w:proofErr w:type="spellEnd"/>
      <w:r w:rsidRPr="00BE4364">
        <w:rPr>
          <w:spacing w:val="-6"/>
          <w:sz w:val="28"/>
          <w:szCs w:val="28"/>
        </w:rPr>
        <w:t xml:space="preserve"> робота на здобуття освітнього ступеня «магістр» зі спеціальностей </w:t>
      </w:r>
      <w:r>
        <w:rPr>
          <w:spacing w:val="-6"/>
          <w:sz w:val="28"/>
          <w:szCs w:val="28"/>
        </w:rPr>
        <w:t xml:space="preserve">013 Початкова освіта, 053 Психологія. </w:t>
      </w:r>
      <w:r w:rsidRPr="00BE4364">
        <w:rPr>
          <w:spacing w:val="-6"/>
          <w:sz w:val="28"/>
          <w:szCs w:val="28"/>
        </w:rPr>
        <w:t>ТНПУ ім. В. Гнатюка. Тернопіль, 202</w:t>
      </w:r>
      <w:r>
        <w:rPr>
          <w:spacing w:val="-6"/>
          <w:sz w:val="28"/>
          <w:szCs w:val="28"/>
        </w:rPr>
        <w:t>6</w:t>
      </w:r>
      <w:r w:rsidRPr="00BE4364">
        <w:rPr>
          <w:spacing w:val="-6"/>
          <w:sz w:val="28"/>
          <w:szCs w:val="28"/>
        </w:rPr>
        <w:t xml:space="preserve">. </w:t>
      </w:r>
      <w:r w:rsidRPr="003014DC">
        <w:rPr>
          <w:spacing w:val="-6"/>
          <w:sz w:val="28"/>
          <w:szCs w:val="28"/>
        </w:rPr>
        <w:t>85 с.</w:t>
      </w:r>
    </w:p>
    <w:p w:rsidR="00500223" w:rsidRPr="00706531" w:rsidRDefault="00500223" w:rsidP="00500223">
      <w:pPr>
        <w:pStyle w:val="a3"/>
        <w:ind w:firstLine="426"/>
        <w:jc w:val="both"/>
        <w:rPr>
          <w:szCs w:val="28"/>
        </w:rPr>
      </w:pPr>
      <w:r w:rsidRPr="00C02973">
        <w:rPr>
          <w:szCs w:val="28"/>
        </w:rPr>
        <w:t xml:space="preserve">У магістерській роботі проаналізовано зміст понять «мовлення», «зв’язне мовлення», «монологічне мовлення» в </w:t>
      </w:r>
      <w:proofErr w:type="spellStart"/>
      <w:r w:rsidRPr="00C02973">
        <w:rPr>
          <w:szCs w:val="28"/>
        </w:rPr>
        <w:t>лінгводидактичному</w:t>
      </w:r>
      <w:proofErr w:type="spellEnd"/>
      <w:r w:rsidRPr="00C02973">
        <w:rPr>
          <w:szCs w:val="28"/>
        </w:rPr>
        <w:t xml:space="preserve"> та психолінгвістичному аспектах; </w:t>
      </w:r>
      <w:r>
        <w:rPr>
          <w:szCs w:val="28"/>
        </w:rPr>
        <w:t xml:space="preserve">описано методичні </w:t>
      </w:r>
      <w:r w:rsidRPr="006B6DD6">
        <w:rPr>
          <w:szCs w:val="28"/>
        </w:rPr>
        <w:t xml:space="preserve">особливості </w:t>
      </w:r>
      <w:r>
        <w:rPr>
          <w:szCs w:val="28"/>
        </w:rPr>
        <w:t xml:space="preserve">(принципи, методи, педагогічні умови, інноваційні технології) </w:t>
      </w:r>
      <w:r w:rsidRPr="006B6DD6">
        <w:rPr>
          <w:szCs w:val="28"/>
        </w:rPr>
        <w:t xml:space="preserve">розвитку монологічного мовлення молодших школярів. </w:t>
      </w:r>
      <w:r w:rsidRPr="00706531">
        <w:rPr>
          <w:szCs w:val="28"/>
        </w:rPr>
        <w:t xml:space="preserve">В експериментальній частині дослідження доведено ефективність розробленої моделі </w:t>
      </w:r>
      <w:r>
        <w:rPr>
          <w:szCs w:val="28"/>
        </w:rPr>
        <w:t>розвитку монологічного мовлення учнів початкової школи.</w:t>
      </w:r>
    </w:p>
    <w:p w:rsidR="00500223" w:rsidRDefault="00500223" w:rsidP="00500223">
      <w:pPr>
        <w:pStyle w:val="a5"/>
        <w:spacing w:before="0" w:beforeAutospacing="0" w:after="0" w:afterAutospacing="0" w:line="360" w:lineRule="auto"/>
        <w:ind w:firstLine="426"/>
        <w:jc w:val="both"/>
        <w:rPr>
          <w:i/>
          <w:sz w:val="28"/>
          <w:szCs w:val="28"/>
          <w:lang w:val="uk-UA"/>
        </w:rPr>
      </w:pPr>
      <w:r w:rsidRPr="005F41C4">
        <w:rPr>
          <w:b/>
          <w:spacing w:val="-12"/>
          <w:sz w:val="28"/>
          <w:szCs w:val="28"/>
          <w:lang w:val="uk-UA"/>
        </w:rPr>
        <w:t>Ключові слова</w:t>
      </w:r>
      <w:r w:rsidRPr="005F41C4">
        <w:rPr>
          <w:spacing w:val="-12"/>
          <w:sz w:val="28"/>
          <w:szCs w:val="28"/>
          <w:lang w:val="uk-UA"/>
        </w:rPr>
        <w:t xml:space="preserve">: </w:t>
      </w:r>
      <w:r>
        <w:rPr>
          <w:i/>
          <w:sz w:val="28"/>
          <w:szCs w:val="28"/>
          <w:lang w:val="uk-UA"/>
        </w:rPr>
        <w:t>монологічне мовлення</w:t>
      </w:r>
      <w:r w:rsidRPr="005F41C4">
        <w:rPr>
          <w:i/>
          <w:sz w:val="28"/>
          <w:szCs w:val="28"/>
          <w:lang w:val="uk-UA"/>
        </w:rPr>
        <w:t xml:space="preserve">, </w:t>
      </w:r>
      <w:proofErr w:type="spellStart"/>
      <w:r>
        <w:rPr>
          <w:i/>
          <w:sz w:val="28"/>
          <w:szCs w:val="28"/>
          <w:lang w:val="uk-UA"/>
        </w:rPr>
        <w:t>зв</w:t>
      </w:r>
      <w:proofErr w:type="spellEnd"/>
      <w:r w:rsidRPr="00D73450">
        <w:rPr>
          <w:i/>
          <w:sz w:val="28"/>
          <w:szCs w:val="28"/>
        </w:rPr>
        <w:t>’</w:t>
      </w:r>
      <w:r>
        <w:rPr>
          <w:i/>
          <w:sz w:val="28"/>
          <w:szCs w:val="28"/>
        </w:rPr>
        <w:t>я</w:t>
      </w:r>
      <w:proofErr w:type="spellStart"/>
      <w:r>
        <w:rPr>
          <w:i/>
          <w:sz w:val="28"/>
          <w:szCs w:val="28"/>
          <w:lang w:val="uk-UA"/>
        </w:rPr>
        <w:t>зне</w:t>
      </w:r>
      <w:proofErr w:type="spellEnd"/>
      <w:r>
        <w:rPr>
          <w:i/>
          <w:sz w:val="28"/>
          <w:szCs w:val="28"/>
          <w:lang w:val="uk-UA"/>
        </w:rPr>
        <w:t xml:space="preserve"> мовлення, комунікативна компетентність, </w:t>
      </w:r>
      <w:r w:rsidRPr="005F41C4">
        <w:rPr>
          <w:i/>
          <w:sz w:val="28"/>
          <w:szCs w:val="28"/>
          <w:lang w:val="uk-UA"/>
        </w:rPr>
        <w:t xml:space="preserve">учні початкової школи, </w:t>
      </w:r>
      <w:r>
        <w:rPr>
          <w:i/>
          <w:sz w:val="28"/>
          <w:szCs w:val="28"/>
          <w:lang w:val="uk-UA"/>
        </w:rPr>
        <w:t>педагогічна модель.</w:t>
      </w:r>
    </w:p>
    <w:p w:rsidR="00500223" w:rsidRPr="00BE4364" w:rsidRDefault="00500223" w:rsidP="00500223">
      <w:pPr>
        <w:pStyle w:val="a5"/>
        <w:spacing w:before="0" w:beforeAutospacing="0" w:after="0" w:afterAutospacing="0" w:line="360" w:lineRule="auto"/>
        <w:ind w:firstLine="426"/>
        <w:jc w:val="both"/>
        <w:rPr>
          <w:i/>
          <w:sz w:val="28"/>
          <w:szCs w:val="28"/>
          <w:lang w:val="uk-UA"/>
        </w:rPr>
      </w:pPr>
    </w:p>
    <w:p w:rsidR="00500223" w:rsidRDefault="00500223" w:rsidP="00500223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  <w:lang w:val="en-US"/>
        </w:rPr>
      </w:pPr>
      <w:r w:rsidRPr="00A77266">
        <w:rPr>
          <w:b/>
          <w:sz w:val="28"/>
          <w:szCs w:val="28"/>
          <w:lang w:val="en-US"/>
        </w:rPr>
        <w:t>ANNOTATION</w:t>
      </w:r>
    </w:p>
    <w:p w:rsidR="00500223" w:rsidRDefault="00500223" w:rsidP="00500223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  <w:lang w:val="uk-UA"/>
        </w:rPr>
      </w:pPr>
      <w:proofErr w:type="spellStart"/>
      <w:r w:rsidRPr="00BC1C31">
        <w:rPr>
          <w:b/>
          <w:sz w:val="28"/>
          <w:szCs w:val="28"/>
          <w:lang w:val="en-US"/>
        </w:rPr>
        <w:t>Lototska</w:t>
      </w:r>
      <w:proofErr w:type="spellEnd"/>
      <w:r w:rsidRPr="00BC1C31">
        <w:rPr>
          <w:b/>
          <w:sz w:val="28"/>
          <w:szCs w:val="28"/>
          <w:lang w:val="en-US"/>
        </w:rPr>
        <w:t xml:space="preserve"> A.I.</w:t>
      </w:r>
      <w:r w:rsidRPr="00BC1C31">
        <w:rPr>
          <w:sz w:val="28"/>
          <w:szCs w:val="28"/>
          <w:lang w:val="en-US"/>
        </w:rPr>
        <w:t xml:space="preserve"> Psycholinguistic features of the development of </w:t>
      </w:r>
      <w:proofErr w:type="spellStart"/>
      <w:r w:rsidRPr="00BC1C31">
        <w:rPr>
          <w:sz w:val="28"/>
          <w:szCs w:val="28"/>
          <w:lang w:val="en-US"/>
        </w:rPr>
        <w:t>monological</w:t>
      </w:r>
      <w:proofErr w:type="spellEnd"/>
      <w:r w:rsidRPr="00BC1C31">
        <w:rPr>
          <w:sz w:val="28"/>
          <w:szCs w:val="28"/>
          <w:lang w:val="en-US"/>
        </w:rPr>
        <w:t xml:space="preserve"> speech in younger schoolchildren</w:t>
      </w:r>
      <w:r w:rsidRPr="00BC1C31">
        <w:rPr>
          <w:sz w:val="28"/>
          <w:szCs w:val="28"/>
          <w:lang w:val="uk-UA"/>
        </w:rPr>
        <w:t xml:space="preserve">. </w:t>
      </w:r>
      <w:r w:rsidRPr="00BE4364">
        <w:rPr>
          <w:sz w:val="28"/>
          <w:szCs w:val="28"/>
          <w:lang w:val="en-US"/>
        </w:rPr>
        <w:t>Master’s thesis</w:t>
      </w:r>
      <w:proofErr w:type="spellStart"/>
      <w:r w:rsidRPr="00BE4364">
        <w:rPr>
          <w:sz w:val="28"/>
          <w:szCs w:val="28"/>
          <w:lang w:val="uk-UA"/>
        </w:rPr>
        <w:t>to</w:t>
      </w:r>
      <w:proofErr w:type="spellEnd"/>
      <w:r w:rsidRPr="00BE4364">
        <w:rPr>
          <w:sz w:val="28"/>
          <w:szCs w:val="28"/>
          <w:lang w:val="uk-UA"/>
        </w:rPr>
        <w:t xml:space="preserve"> </w:t>
      </w:r>
      <w:proofErr w:type="spellStart"/>
      <w:r w:rsidRPr="00BE4364">
        <w:rPr>
          <w:sz w:val="28"/>
          <w:szCs w:val="28"/>
          <w:lang w:val="uk-UA"/>
        </w:rPr>
        <w:t>obtain</w:t>
      </w:r>
      <w:proofErr w:type="spellEnd"/>
      <w:r w:rsidRPr="00BE4364">
        <w:rPr>
          <w:sz w:val="28"/>
          <w:szCs w:val="28"/>
          <w:lang w:val="uk-UA"/>
        </w:rPr>
        <w:t xml:space="preserve"> </w:t>
      </w:r>
      <w:proofErr w:type="spellStart"/>
      <w:r w:rsidRPr="00BE4364">
        <w:rPr>
          <w:sz w:val="28"/>
          <w:szCs w:val="28"/>
          <w:lang w:val="uk-UA"/>
        </w:rPr>
        <w:t>the</w:t>
      </w:r>
      <w:proofErr w:type="spellEnd"/>
      <w:r w:rsidRPr="00BE4364">
        <w:rPr>
          <w:sz w:val="28"/>
          <w:szCs w:val="28"/>
          <w:lang w:val="uk-UA"/>
        </w:rPr>
        <w:t xml:space="preserve"> </w:t>
      </w:r>
      <w:proofErr w:type="spellStart"/>
      <w:r w:rsidRPr="00BE4364">
        <w:rPr>
          <w:sz w:val="28"/>
          <w:szCs w:val="28"/>
          <w:lang w:val="uk-UA"/>
        </w:rPr>
        <w:t>title</w:t>
      </w:r>
      <w:proofErr w:type="spellEnd"/>
      <w:r w:rsidRPr="00BE4364">
        <w:rPr>
          <w:sz w:val="28"/>
          <w:szCs w:val="28"/>
          <w:lang w:val="uk-UA"/>
        </w:rPr>
        <w:t xml:space="preserve"> </w:t>
      </w:r>
      <w:proofErr w:type="spellStart"/>
      <w:r w:rsidRPr="00BE4364">
        <w:rPr>
          <w:sz w:val="28"/>
          <w:szCs w:val="28"/>
          <w:lang w:val="uk-UA"/>
        </w:rPr>
        <w:t>Master</w:t>
      </w:r>
      <w:proofErr w:type="spellEnd"/>
      <w:r w:rsidRPr="00BE4364">
        <w:rPr>
          <w:sz w:val="28"/>
          <w:szCs w:val="28"/>
          <w:lang w:val="uk-UA"/>
        </w:rPr>
        <w:t xml:space="preserve"> </w:t>
      </w:r>
      <w:proofErr w:type="spellStart"/>
      <w:r w:rsidRPr="00BE4364">
        <w:rPr>
          <w:sz w:val="28"/>
          <w:szCs w:val="28"/>
          <w:lang w:val="uk-UA"/>
        </w:rPr>
        <w:t>Degree</w:t>
      </w:r>
      <w:proofErr w:type="spellEnd"/>
      <w:r w:rsidRPr="00BE4364">
        <w:rPr>
          <w:sz w:val="28"/>
          <w:szCs w:val="28"/>
          <w:lang w:val="uk-UA"/>
        </w:rPr>
        <w:t xml:space="preserve"> </w:t>
      </w:r>
      <w:r w:rsidRPr="00BE4364">
        <w:rPr>
          <w:color w:val="0D0D0D"/>
          <w:sz w:val="28"/>
          <w:szCs w:val="28"/>
          <w:shd w:val="clear" w:color="auto" w:fill="FFFFFF"/>
          <w:lang w:val="en-US"/>
        </w:rPr>
        <w:t>Primary Education</w:t>
      </w:r>
      <w:r>
        <w:rPr>
          <w:sz w:val="28"/>
          <w:szCs w:val="28"/>
          <w:lang w:val="uk-UA"/>
        </w:rPr>
        <w:t>01</w:t>
      </w:r>
      <w:r w:rsidRPr="00BE4364">
        <w:rPr>
          <w:sz w:val="28"/>
          <w:szCs w:val="28"/>
          <w:lang w:val="en-US"/>
        </w:rPr>
        <w:t>3</w:t>
      </w:r>
      <w:r w:rsidRPr="00BE4364">
        <w:rPr>
          <w:sz w:val="28"/>
          <w:szCs w:val="28"/>
          <w:lang w:val="uk-UA"/>
        </w:rPr>
        <w:t xml:space="preserve">, </w:t>
      </w:r>
      <w:r w:rsidRPr="00BE4364">
        <w:rPr>
          <w:color w:val="0D0D0D"/>
          <w:sz w:val="28"/>
          <w:szCs w:val="28"/>
          <w:shd w:val="clear" w:color="auto" w:fill="FFFFFF"/>
          <w:lang w:val="en-US"/>
        </w:rPr>
        <w:t>Psychology</w:t>
      </w:r>
      <w:r>
        <w:rPr>
          <w:color w:val="0D0D0D"/>
          <w:sz w:val="28"/>
          <w:szCs w:val="28"/>
          <w:shd w:val="clear" w:color="auto" w:fill="FFFFFF"/>
          <w:lang w:val="uk-UA"/>
        </w:rPr>
        <w:t>053</w:t>
      </w:r>
      <w:r w:rsidRPr="00BE4364">
        <w:rPr>
          <w:sz w:val="28"/>
          <w:szCs w:val="28"/>
          <w:lang w:val="en-US"/>
        </w:rPr>
        <w:t xml:space="preserve">. </w:t>
      </w:r>
      <w:proofErr w:type="spellStart"/>
      <w:r w:rsidRPr="00BE4364">
        <w:rPr>
          <w:sz w:val="28"/>
          <w:szCs w:val="28"/>
          <w:lang w:val="uk-UA"/>
        </w:rPr>
        <w:t>Ternopil</w:t>
      </w:r>
      <w:proofErr w:type="spellEnd"/>
      <w:r w:rsidRPr="00BE4364">
        <w:rPr>
          <w:sz w:val="28"/>
          <w:szCs w:val="28"/>
          <w:lang w:val="uk-UA"/>
        </w:rPr>
        <w:t>, 202</w:t>
      </w:r>
      <w:r>
        <w:rPr>
          <w:sz w:val="28"/>
          <w:szCs w:val="28"/>
          <w:lang w:val="uk-UA"/>
        </w:rPr>
        <w:t>6</w:t>
      </w:r>
      <w:r w:rsidRPr="00BE436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85 р.</w:t>
      </w:r>
    </w:p>
    <w:p w:rsidR="00500223" w:rsidRPr="00BC1C31" w:rsidRDefault="00500223" w:rsidP="00500223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  <w:lang w:val="uk-UA"/>
        </w:rPr>
      </w:pPr>
      <w:r w:rsidRPr="00BC1C31">
        <w:rPr>
          <w:sz w:val="28"/>
          <w:szCs w:val="28"/>
          <w:lang w:val="en-US"/>
        </w:rPr>
        <w:t>The master's thesis analyses the content of the concepts of ‘speech’, ‘coherent speech’ and ‘</w:t>
      </w:r>
      <w:proofErr w:type="spellStart"/>
      <w:r w:rsidRPr="00BC1C31">
        <w:rPr>
          <w:sz w:val="28"/>
          <w:szCs w:val="28"/>
          <w:lang w:val="en-US"/>
        </w:rPr>
        <w:t>monological</w:t>
      </w:r>
      <w:proofErr w:type="spellEnd"/>
      <w:r w:rsidRPr="00BC1C31">
        <w:rPr>
          <w:sz w:val="28"/>
          <w:szCs w:val="28"/>
          <w:lang w:val="en-US"/>
        </w:rPr>
        <w:t xml:space="preserve"> speech’ in linguistic and psycholinguistic aspects; it describes the methodological features (principles, methods, pedagogical conditions, innovative technologies) of the development of </w:t>
      </w:r>
      <w:proofErr w:type="spellStart"/>
      <w:r w:rsidRPr="00BC1C31">
        <w:rPr>
          <w:sz w:val="28"/>
          <w:szCs w:val="28"/>
          <w:lang w:val="en-US"/>
        </w:rPr>
        <w:t>monological</w:t>
      </w:r>
      <w:proofErr w:type="spellEnd"/>
      <w:r w:rsidRPr="00BC1C31">
        <w:rPr>
          <w:sz w:val="28"/>
          <w:szCs w:val="28"/>
          <w:lang w:val="en-US"/>
        </w:rPr>
        <w:t xml:space="preserve"> speech in primary school pupils. The experimental part of the study proves the effectiveness of the developed model for the development of </w:t>
      </w:r>
      <w:proofErr w:type="spellStart"/>
      <w:r w:rsidRPr="00BC1C31">
        <w:rPr>
          <w:sz w:val="28"/>
          <w:szCs w:val="28"/>
          <w:lang w:val="en-US"/>
        </w:rPr>
        <w:t>monological</w:t>
      </w:r>
      <w:proofErr w:type="spellEnd"/>
      <w:r w:rsidRPr="00BC1C31">
        <w:rPr>
          <w:sz w:val="28"/>
          <w:szCs w:val="28"/>
          <w:lang w:val="en-US"/>
        </w:rPr>
        <w:t xml:space="preserve"> speech in primary school pupils.</w:t>
      </w:r>
    </w:p>
    <w:p w:rsidR="00500223" w:rsidRPr="00BC1C31" w:rsidRDefault="00500223" w:rsidP="00500223">
      <w:pPr>
        <w:pStyle w:val="a5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proofErr w:type="spellStart"/>
      <w:r w:rsidRPr="00BC1C31">
        <w:rPr>
          <w:b/>
          <w:sz w:val="28"/>
          <w:szCs w:val="28"/>
          <w:lang w:val="en-US"/>
        </w:rPr>
        <w:t>Keywords:</w:t>
      </w:r>
      <w:r w:rsidRPr="00BC1C31">
        <w:rPr>
          <w:i/>
          <w:sz w:val="28"/>
          <w:szCs w:val="28"/>
          <w:lang w:val="en-US"/>
        </w:rPr>
        <w:t>monological</w:t>
      </w:r>
      <w:proofErr w:type="spellEnd"/>
      <w:r w:rsidRPr="00BC1C31">
        <w:rPr>
          <w:i/>
          <w:sz w:val="28"/>
          <w:szCs w:val="28"/>
          <w:lang w:val="en-US"/>
        </w:rPr>
        <w:t xml:space="preserve"> speech, connected speech, communicative competence, primary school pupils, pedagogical model.</w:t>
      </w:r>
    </w:p>
    <w:p w:rsidR="009A74A1" w:rsidRDefault="009A74A1"/>
    <w:sectPr w:rsidR="009A74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00223"/>
    <w:rsid w:val="00500223"/>
    <w:rsid w:val="009A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00223"/>
    <w:pPr>
      <w:widowControl w:val="0"/>
      <w:suppressAutoHyphens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bCs/>
      <w:iCs/>
      <w:sz w:val="28"/>
      <w:szCs w:val="20"/>
      <w:lang w:eastAsia="ru-RU"/>
    </w:rPr>
  </w:style>
  <w:style w:type="character" w:customStyle="1" w:styleId="a4">
    <w:name w:val="Основний текст Знак"/>
    <w:basedOn w:val="a0"/>
    <w:link w:val="a3"/>
    <w:uiPriority w:val="1"/>
    <w:rsid w:val="00500223"/>
    <w:rPr>
      <w:rFonts w:ascii="Times New Roman" w:eastAsia="Times New Roman" w:hAnsi="Times New Roman" w:cs="Times New Roman"/>
      <w:bCs/>
      <w:iCs/>
      <w:sz w:val="28"/>
      <w:szCs w:val="20"/>
      <w:lang w:eastAsia="ru-RU"/>
    </w:rPr>
  </w:style>
  <w:style w:type="paragraph" w:styleId="a5">
    <w:name w:val="Normal (Web)"/>
    <w:basedOn w:val="a"/>
    <w:uiPriority w:val="99"/>
    <w:rsid w:val="0050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1059</Words>
  <Characters>605</Characters>
  <Application>Microsoft Office Word</Application>
  <DocSecurity>0</DocSecurity>
  <Lines>5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admin_36</dc:creator>
  <cp:keywords/>
  <dc:description/>
  <cp:lastModifiedBy>admin_36</cp:lastModifiedBy>
  <cp:revision>2</cp:revision>
  <dcterms:created xsi:type="dcterms:W3CDTF">2026-05-22T09:48:00Z</dcterms:created>
  <dcterms:modified xsi:type="dcterms:W3CDTF">2026-05-22T09:51:00Z</dcterms:modified>
</cp:coreProperties>
</file>