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37B" w:rsidRPr="00BB11CB" w:rsidRDefault="00FF437B" w:rsidP="00FF437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BB11C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АНОТАЦІЯ</w:t>
      </w:r>
    </w:p>
    <w:p w:rsidR="00FF437B" w:rsidRPr="00BB11CB" w:rsidRDefault="00FF437B" w:rsidP="00FF43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BB11CB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uk-UA"/>
        </w:rPr>
        <w:t>Михалик В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uk-UA"/>
        </w:rPr>
        <w:t>.</w:t>
      </w:r>
      <w:r w:rsidRPr="00BB11CB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uk-UA"/>
        </w:rPr>
        <w:t xml:space="preserve"> О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Pr="00BB11CB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Забезпечення психологічного благополуччя учнів у процесі вивчення географії в умовах воєнного стану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.</w:t>
      </w: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К</w:t>
      </w: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валіфікаційна робота на здобуття освітнього ступеня 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«</w:t>
      </w: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магістра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»</w:t>
      </w: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зі спеціальності </w:t>
      </w:r>
      <w:r w:rsidRPr="009D555F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014.07. Середня освіта (Географія)</w:t>
      </w:r>
      <w:r w:rsidRPr="009D555F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,</w:t>
      </w: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ТНПУ ім.</w:t>
      </w: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Володимира Гнатюка, м. Тернопіль, 2025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. 74 с</w:t>
      </w: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.</w:t>
      </w:r>
    </w:p>
    <w:p w:rsidR="00FF437B" w:rsidRPr="00BB11CB" w:rsidRDefault="00FF437B" w:rsidP="00FF43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магістерській </w:t>
      </w: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роботі розкрито сутність поняття «психологічне благополуччя учнів» та охарактеризовано його складові у контексті освітнього процесу. Проан</w:t>
      </w:r>
      <w:bookmarkStart w:id="0" w:name="_GoBack"/>
      <w:bookmarkEnd w:id="0"/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алізовано вплив воєнного стану на емоційний стан і навчальну мотивацію учнів, визначено роль учителя географії у створенні безпечного, підтримувального середовища. Особливу увагу приділено практичним аспектам забезпечення психологічного комфорту учнів через використання інтерактивних методів, групових форм роботи, віртуальних екскурсій і технологій емоційної підтримки.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Запропоновано комплекс педагогічних заходів, спрямованих на підвищення рівня психологічного благополуччя учнів під час вивчення географії в умовах воєнних викликів.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Результати дослідження можуть бути використані в освітній практиці для вдосконалення психолого-педагогічного супроводу учнів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географії</w:t>
      </w: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.</w:t>
      </w:r>
    </w:p>
    <w:p w:rsidR="00FF437B" w:rsidRPr="00BB11CB" w:rsidRDefault="00FF437B" w:rsidP="00FF43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BB11CB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Ключові слова: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психологічне благополуччя,</w:t>
      </w:r>
      <w:r w:rsidRPr="00BB11C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вивчення географії, емоційна підтримка, психолого-педагогічні умови, безпечне освітнє середовище.</w:t>
      </w:r>
    </w:p>
    <w:p w:rsidR="00FF437B" w:rsidRPr="00BB11CB" w:rsidRDefault="00FF437B" w:rsidP="00FF437B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FF437B" w:rsidRPr="00BB11CB" w:rsidRDefault="00FF437B" w:rsidP="00FF437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B11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ABSTRACT</w:t>
      </w:r>
    </w:p>
    <w:p w:rsidR="009D555F" w:rsidRDefault="00FF437B" w:rsidP="00FF43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Mykhalyk</w:t>
      </w:r>
      <w:proofErr w:type="spellEnd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Vita</w:t>
      </w:r>
      <w:proofErr w:type="spellEnd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Olehivna</w:t>
      </w:r>
      <w:proofErr w:type="spellEnd"/>
      <w:r w:rsidRPr="009D555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“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Ensuring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the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Psychological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Well-being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of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Students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in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the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Process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of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Learning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Geography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under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Martial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Law</w:t>
      </w:r>
      <w:proofErr w:type="spellEnd"/>
      <w:r w:rsidRPr="009D55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”</w:t>
      </w:r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r w:rsidRPr="009D555F">
        <w:rPr>
          <w:rFonts w:ascii="Times New Roman" w:hAnsi="Times New Roman" w:cs="Times New Roman"/>
          <w:sz w:val="28"/>
          <w:szCs w:val="28"/>
        </w:rPr>
        <w:t>qualification work for a master's degree in specialty 014</w:t>
      </w:r>
      <w:r w:rsidRPr="009D555F">
        <w:rPr>
          <w:rFonts w:ascii="Times New Roman" w:hAnsi="Times New Roman" w:cs="Times New Roman"/>
          <w:sz w:val="28"/>
          <w:szCs w:val="28"/>
          <w:lang w:val="uk-UA"/>
        </w:rPr>
        <w:t>.07</w:t>
      </w:r>
      <w:r w:rsidRPr="009D555F">
        <w:rPr>
          <w:rFonts w:ascii="Times New Roman" w:hAnsi="Times New Roman" w:cs="Times New Roman"/>
          <w:sz w:val="28"/>
          <w:szCs w:val="28"/>
        </w:rPr>
        <w:t xml:space="preserve"> Secondary Education (Geography)</w:t>
      </w:r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Ternopil</w:t>
      </w:r>
      <w:proofErr w:type="spellEnd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Volodymyr</w:t>
      </w:r>
      <w:proofErr w:type="spellEnd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Hnatiuk</w:t>
      </w:r>
      <w:proofErr w:type="spellEnd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National</w:t>
      </w:r>
      <w:proofErr w:type="spellEnd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Pedagogical</w:t>
      </w:r>
      <w:proofErr w:type="spellEnd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University</w:t>
      </w:r>
      <w:proofErr w:type="spellEnd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Ternopil</w:t>
      </w:r>
      <w:proofErr w:type="spellEnd"/>
      <w:r w:rsidRPr="009D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2025.</w:t>
      </w:r>
    </w:p>
    <w:p w:rsidR="00FF437B" w:rsidRPr="00BB11CB" w:rsidRDefault="00FF437B" w:rsidP="00FF43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research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reveals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essence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concept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“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students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’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psychological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well-being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”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characterizes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its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components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context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educational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process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impact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martial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law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students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’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emotional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state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learning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motivation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analyzed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role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geography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teacher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creating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safe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supportive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environment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defined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Special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attention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paid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practical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aspects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ensuring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students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’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psychological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comfort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through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use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interactive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methods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group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forms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learning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virtual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excursions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emotional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support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technologies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F437B" w:rsidRPr="00BB11CB" w:rsidRDefault="00FF437B" w:rsidP="00FF43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A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set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pedagogical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measures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aimed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at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enhancing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level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students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’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psychological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well-being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while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studying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geography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under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wartime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conditions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has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been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proposed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F437B" w:rsidRPr="00BB11CB" w:rsidRDefault="00FF437B" w:rsidP="00FF43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results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study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can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applied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educational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practice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improve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psychological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pedagogical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support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students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develop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methodological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recommendations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geography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teachers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prepare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future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educators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F437B" w:rsidRDefault="00FF437B" w:rsidP="00FF43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B11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Keywords</w:t>
      </w:r>
      <w:proofErr w:type="spellEnd"/>
      <w:r w:rsidRPr="00BB11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psychological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well-being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students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martial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law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geography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learning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emotional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support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psychological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pedagogical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conditions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safe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educational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environment</w:t>
      </w:r>
      <w:proofErr w:type="spellEnd"/>
      <w:r w:rsidRPr="00BB1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B0D39" w:rsidRPr="00FF437B" w:rsidRDefault="00BB0D39">
      <w:pPr>
        <w:rPr>
          <w:lang w:val="uk-UA"/>
        </w:rPr>
      </w:pPr>
    </w:p>
    <w:sectPr w:rsidR="00BB0D39" w:rsidRPr="00FF437B" w:rsidSect="00FF43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7B"/>
    <w:rsid w:val="009D555F"/>
    <w:rsid w:val="00BB0D39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E15FC-2DF6-4FD0-B779-11E9417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7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2</cp:revision>
  <dcterms:created xsi:type="dcterms:W3CDTF">2025-12-17T20:37:00Z</dcterms:created>
  <dcterms:modified xsi:type="dcterms:W3CDTF">2025-12-17T20:37:00Z</dcterms:modified>
</cp:coreProperties>
</file>