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before="200" w:line="276" w:lineRule="auto"/>
        <w:ind w:firstLine="566.9291338582675"/>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АНОТАЦІЯ</w:t>
      </w:r>
      <w:r w:rsidDel="00000000" w:rsidR="00000000" w:rsidRPr="00000000">
        <w:rPr>
          <w:rtl w:val="0"/>
        </w:rPr>
      </w:r>
    </w:p>
    <w:p w:rsidR="00000000" w:rsidDel="00000000" w:rsidP="00000000" w:rsidRDefault="00000000" w:rsidRPr="00000000" w14:paraId="00000002">
      <w:pPr>
        <w:shd w:fill="ffffff" w:val="clear"/>
        <w:spacing w:after="0" w:before="200" w:line="276"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Звіжинська В. В. </w:t>
      </w:r>
      <w:r w:rsidDel="00000000" w:rsidR="00000000" w:rsidRPr="00000000">
        <w:rPr>
          <w:rFonts w:ascii="Times New Roman" w:cs="Times New Roman" w:eastAsia="Times New Roman" w:hAnsi="Times New Roman"/>
          <w:sz w:val="28"/>
          <w:szCs w:val="28"/>
          <w:rtl w:val="0"/>
        </w:rPr>
        <w:t xml:space="preserve">Роль самостійного читання художньої літератури у вивченні іноземної мови (на матеріалі роману Р. Ф. Кван “Вавилон”). Кваліфікаційна робота на здобуття освітнього ступеня “магістр” зі спеціальності 014 Середня освіта, спеціалізації 014.021 Англійська мова та зарубіжна література. Освітньо-професійна програма “Середня освіта (Англійська мова, німецька/французька мови та літератури, зарубіжна література)”. ТНПУ імені Володимира Гнатюка. Тернопіль, 2025. 100 с.</w:t>
      </w:r>
    </w:p>
    <w:p w:rsidR="00000000" w:rsidDel="00000000" w:rsidP="00000000" w:rsidRDefault="00000000" w:rsidRPr="00000000" w14:paraId="00000003">
      <w:pPr>
        <w:shd w:fill="ffffff" w:val="clear"/>
        <w:spacing w:after="0" w:before="200" w:line="276"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Робота містить аналіз ролі художньої літератури у навчанні англійської мови; висвітлює формування мовної особистості через читання; подає види художніх текстів і стратегії їх інтеграції. Розглянуто сучасні підходи до застосування літератури та її значення для міжкультурної комунікації. Окреслено дидактичний потенціал роману Р. Ф. Кван “Вавилон”; розроблено вправи. Проведений педагогічний експеримент підтвердив ефективність методики та позитивний вплив роботи з автентичним текстом на англомовну компетентність старшокласників.</w:t>
      </w:r>
    </w:p>
    <w:p w:rsidR="00000000" w:rsidDel="00000000" w:rsidP="00000000" w:rsidRDefault="00000000" w:rsidRPr="00000000" w14:paraId="00000004">
      <w:pPr>
        <w:shd w:fill="ffffff" w:val="clear"/>
        <w:spacing w:after="0" w:before="200" w:line="276"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Ключові слова:</w:t>
      </w:r>
      <w:r w:rsidDel="00000000" w:rsidR="00000000" w:rsidRPr="00000000">
        <w:rPr>
          <w:rFonts w:ascii="Times New Roman" w:cs="Times New Roman" w:eastAsia="Times New Roman" w:hAnsi="Times New Roman"/>
          <w:sz w:val="28"/>
          <w:szCs w:val="28"/>
          <w:rtl w:val="0"/>
        </w:rPr>
        <w:t xml:space="preserve"> художня література, самостійне читання, англомовна компетентність, міжкультурна комунікація.</w:t>
      </w:r>
    </w:p>
    <w:p w:rsidR="00000000" w:rsidDel="00000000" w:rsidP="00000000" w:rsidRDefault="00000000" w:rsidRPr="00000000" w14:paraId="00000005">
      <w:pPr>
        <w:shd w:fill="ffffff" w:val="clear"/>
        <w:spacing w:after="0" w:before="200" w:line="276" w:lineRule="auto"/>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ABSTRACT</w:t>
      </w:r>
      <w:r w:rsidDel="00000000" w:rsidR="00000000" w:rsidRPr="00000000">
        <w:rPr>
          <w:rtl w:val="0"/>
        </w:rPr>
      </w:r>
    </w:p>
    <w:p w:rsidR="00000000" w:rsidDel="00000000" w:rsidP="00000000" w:rsidRDefault="00000000" w:rsidRPr="00000000" w14:paraId="00000006">
      <w:pPr>
        <w:shd w:fill="ffffff" w:val="clear"/>
        <w:spacing w:after="0" w:before="200" w:line="276"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Zvizhynska V. V. </w:t>
      </w:r>
      <w:r w:rsidDel="00000000" w:rsidR="00000000" w:rsidRPr="00000000">
        <w:rPr>
          <w:rFonts w:ascii="Times New Roman" w:cs="Times New Roman" w:eastAsia="Times New Roman" w:hAnsi="Times New Roman"/>
          <w:sz w:val="28"/>
          <w:szCs w:val="28"/>
          <w:rtl w:val="0"/>
        </w:rPr>
        <w:t xml:space="preserve">The Role of Independent Reading of Fiction in Foreign Language Learning (Based on R. F. Kuang’s Novel “Babel”). Qualification Paper submitted for the degree of Master of Education in the specialty 014 Secondary Education, specialization 014.021 English Language and Foreign Literature within the Educational and Professional Program “Secondary Education (English, German/French Languages and Literatures, Foreign Literature)”. Ternopil Volodymyr Hnatiuk National Pedagogical University. Ternopil, 2025. 100 p.</w:t>
      </w:r>
    </w:p>
    <w:p w:rsidR="00000000" w:rsidDel="00000000" w:rsidP="00000000" w:rsidRDefault="00000000" w:rsidRPr="00000000" w14:paraId="00000007">
      <w:pPr>
        <w:shd w:fill="ffffff" w:val="clear"/>
        <w:spacing w:after="0" w:before="200" w:line="276"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thesis analyses the use of fiction in English teaching; outlines linguistic identity formation through reading; defines types of literary texts and strategies for their integration. Modern approaches to literature and its role in intercultural communication are presented. The didactic potential of R. F. Kuang’s “</w:t>
      </w:r>
      <w:r w:rsidDel="00000000" w:rsidR="00000000" w:rsidRPr="00000000">
        <w:rPr>
          <w:rFonts w:ascii="Times New Roman" w:cs="Times New Roman" w:eastAsia="Times New Roman" w:hAnsi="Times New Roman"/>
          <w:sz w:val="28"/>
          <w:szCs w:val="28"/>
          <w:rtl w:val="0"/>
        </w:rPr>
        <w:t xml:space="preserve">Babel” </w:t>
      </w:r>
      <w:r w:rsidDel="00000000" w:rsidR="00000000" w:rsidRPr="00000000">
        <w:rPr>
          <w:rFonts w:ascii="Times New Roman" w:cs="Times New Roman" w:eastAsia="Times New Roman" w:hAnsi="Times New Roman"/>
          <w:sz w:val="28"/>
          <w:szCs w:val="28"/>
          <w:rtl w:val="0"/>
        </w:rPr>
        <w:t xml:space="preserve">is shown; a system of tasks is developed. A pedagogical experiment confirmed the effectiveness of the methodology and the positive impact of working with authentic fiction on students’ English competence.</w:t>
      </w:r>
    </w:p>
    <w:p w:rsidR="00000000" w:rsidDel="00000000" w:rsidP="00000000" w:rsidRDefault="00000000" w:rsidRPr="00000000" w14:paraId="00000008">
      <w:pPr>
        <w:shd w:fill="ffffff" w:val="clear"/>
        <w:spacing w:after="0" w:before="200" w:line="276" w:lineRule="auto"/>
        <w:ind w:firstLine="566.9291338582675"/>
        <w:jc w:val="both"/>
        <w:rPr>
          <w:sz w:val="28"/>
          <w:szCs w:val="28"/>
        </w:rPr>
      </w:pPr>
      <w:r w:rsidDel="00000000" w:rsidR="00000000" w:rsidRPr="00000000">
        <w:rPr>
          <w:rFonts w:ascii="Times New Roman" w:cs="Times New Roman" w:eastAsia="Times New Roman" w:hAnsi="Times New Roman"/>
          <w:b w:val="1"/>
          <w:bCs w:val="1"/>
          <w:sz w:val="28"/>
          <w:szCs w:val="28"/>
          <w:rtl w:val="0"/>
        </w:rPr>
        <w:t xml:space="preserve">Keywords: </w:t>
      </w:r>
      <w:r w:rsidDel="00000000" w:rsidR="00000000" w:rsidRPr="00000000">
        <w:rPr>
          <w:rFonts w:ascii="Times New Roman" w:cs="Times New Roman" w:eastAsia="Times New Roman" w:hAnsi="Times New Roman"/>
          <w:sz w:val="28"/>
          <w:szCs w:val="28"/>
          <w:rtl w:val="0"/>
        </w:rPr>
        <w:t xml:space="preserve">fiction, independent reading, English competence, intercultural communication.</w:t>
      </w:r>
      <w:r w:rsidDel="00000000" w:rsidR="00000000" w:rsidRPr="00000000">
        <w:rPr>
          <w:rtl w:val="0"/>
        </w:rPr>
      </w:r>
    </w:p>
    <w:sectPr>
      <w:headerReference r:id="rId6" w:type="default"/>
      <w:pgSz w:h="16834" w:w="11909" w:orient="portrait"/>
      <w:pgMar w:bottom="1133.8582677165355" w:top="1133.8582677165355" w:left="1700.7874015748032"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