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271" w:rsidRPr="00DE5F98" w:rsidRDefault="00465271" w:rsidP="00465271">
      <w:pPr>
        <w:spacing w:before="240" w:after="0" w:line="240" w:lineRule="auto"/>
        <w:ind w:firstLine="709"/>
        <w:jc w:val="center"/>
        <w:rPr>
          <w:rFonts w:ascii="Times New Roman" w:hAnsi="Times New Roman" w:cs="Times New Roman"/>
          <w:b/>
          <w:sz w:val="28"/>
          <w:szCs w:val="28"/>
          <w:lang w:val="uk-UA"/>
        </w:rPr>
      </w:pPr>
      <w:r w:rsidRPr="00DE5F98">
        <w:rPr>
          <w:rFonts w:ascii="Times New Roman" w:hAnsi="Times New Roman" w:cs="Times New Roman"/>
          <w:b/>
          <w:sz w:val="28"/>
          <w:szCs w:val="28"/>
          <w:lang w:val="uk-UA"/>
        </w:rPr>
        <w:t>АНОТАЦІЯ</w:t>
      </w:r>
    </w:p>
    <w:p w:rsidR="00465271" w:rsidRPr="00DE5F98" w:rsidRDefault="00465271" w:rsidP="00465271">
      <w:pPr>
        <w:spacing w:before="240" w:after="0" w:line="240" w:lineRule="auto"/>
        <w:ind w:firstLine="709"/>
        <w:jc w:val="both"/>
        <w:rPr>
          <w:rFonts w:ascii="Times New Roman" w:hAnsi="Times New Roman" w:cs="Times New Roman"/>
          <w:sz w:val="28"/>
          <w:szCs w:val="28"/>
          <w:lang w:val="uk-UA"/>
        </w:rPr>
      </w:pPr>
      <w:r w:rsidRPr="0034535F">
        <w:rPr>
          <w:rFonts w:ascii="Times New Roman" w:hAnsi="Times New Roman" w:cs="Times New Roman"/>
          <w:b/>
          <w:sz w:val="28"/>
          <w:szCs w:val="28"/>
          <w:lang w:val="uk-UA"/>
        </w:rPr>
        <w:t>Кравець А. О.</w:t>
      </w:r>
      <w:r w:rsidRPr="00DE5F98">
        <w:rPr>
          <w:rFonts w:ascii="Times New Roman" w:hAnsi="Times New Roman" w:cs="Times New Roman"/>
          <w:sz w:val="28"/>
          <w:szCs w:val="28"/>
          <w:lang w:val="uk-UA"/>
        </w:rPr>
        <w:t xml:space="preserve"> Формування англомовної лексичної компетентності учнів старших класів із використанням методу </w:t>
      </w:r>
      <w:proofErr w:type="spellStart"/>
      <w:r w:rsidRPr="00DE5F98">
        <w:rPr>
          <w:rFonts w:ascii="Times New Roman" w:hAnsi="Times New Roman" w:cs="Times New Roman"/>
          <w:sz w:val="28"/>
          <w:szCs w:val="28"/>
          <w:lang w:val="uk-UA"/>
        </w:rPr>
        <w:t>Каллана</w:t>
      </w:r>
      <w:proofErr w:type="spellEnd"/>
      <w:r w:rsidRPr="00DE5F98">
        <w:rPr>
          <w:rFonts w:ascii="Times New Roman" w:hAnsi="Times New Roman" w:cs="Times New Roman"/>
          <w:sz w:val="28"/>
          <w:szCs w:val="28"/>
          <w:lang w:val="uk-UA"/>
        </w:rPr>
        <w:t>. Кваліфікаційна робота на здобуття освітнього ступеня «магістр» зі спеціальності 014 Середня освіта, спеціалізації 014.021 Англійська мова та зарубіжна література. Освітньо-професійна програма «Середня освіта (Англійська мова, німецька/французька мови та літератури, зарубіжна література)». ТНПУ імені Володимира Гнатюка. Тернопіль, 2024.</w:t>
      </w:r>
    </w:p>
    <w:p w:rsidR="00465271" w:rsidRPr="00DE5F98" w:rsidRDefault="00465271" w:rsidP="00EC2E9B">
      <w:pPr>
        <w:pStyle w:val="a3"/>
        <w:ind w:right="136"/>
      </w:pPr>
      <w:r w:rsidRPr="00DE5F98">
        <w:t xml:space="preserve">У магістерській роботі здійснено теоретико-методологічний аналіз підходів до визначення англомовної лексичної компетентності та особливостей її формування в учнів старших класів. Розглянуто специфіку методу </w:t>
      </w:r>
      <w:proofErr w:type="spellStart"/>
      <w:r w:rsidRPr="00DE5F98">
        <w:t>Каллана</w:t>
      </w:r>
      <w:proofErr w:type="spellEnd"/>
      <w:r w:rsidRPr="00DE5F98">
        <w:t xml:space="preserve"> як інтенсивного методу навчання та його можливості у формуванні лексичної компетентності. Проаналізовано етапи опрацювання лексики, а також підходи до навчання нових лексичних одиниць. Розроблено підсистему вправ для формування англомовної лексичної компетентності з використанням методу </w:t>
      </w:r>
      <w:proofErr w:type="spellStart"/>
      <w:r w:rsidRPr="00DE5F98">
        <w:t>Каллана</w:t>
      </w:r>
      <w:proofErr w:type="spellEnd"/>
      <w:r w:rsidRPr="00DE5F98">
        <w:t xml:space="preserve"> та подано методичні рекомендації щодо її впровадження.</w:t>
      </w:r>
      <w:r w:rsidR="00435739">
        <w:t xml:space="preserve"> </w:t>
      </w:r>
      <w:r w:rsidR="00EC2E9B">
        <w:t>Проведено експериментальне дослідження ефективності використання запропонованої підсистеми вправ, проаналізовано результати</w:t>
      </w:r>
      <w:r w:rsidR="00EC2E9B">
        <w:rPr>
          <w:spacing w:val="-2"/>
        </w:rPr>
        <w:t>.</w:t>
      </w:r>
    </w:p>
    <w:p w:rsidR="00465271" w:rsidRPr="00DE5F98" w:rsidRDefault="00465271" w:rsidP="00465271">
      <w:pPr>
        <w:spacing w:after="0" w:line="240" w:lineRule="auto"/>
        <w:ind w:firstLine="709"/>
        <w:jc w:val="both"/>
        <w:rPr>
          <w:rFonts w:ascii="Times New Roman" w:hAnsi="Times New Roman" w:cs="Times New Roman"/>
          <w:sz w:val="28"/>
          <w:szCs w:val="28"/>
          <w:lang w:val="uk-UA"/>
        </w:rPr>
      </w:pPr>
      <w:r w:rsidRPr="00DE5F98">
        <w:rPr>
          <w:rFonts w:ascii="Times New Roman" w:hAnsi="Times New Roman" w:cs="Times New Roman"/>
          <w:b/>
          <w:sz w:val="28"/>
          <w:szCs w:val="28"/>
          <w:lang w:val="uk-UA"/>
        </w:rPr>
        <w:t>Ключові слова:</w:t>
      </w:r>
      <w:r w:rsidRPr="00DE5F98">
        <w:rPr>
          <w:rFonts w:ascii="Times New Roman" w:hAnsi="Times New Roman" w:cs="Times New Roman"/>
          <w:sz w:val="28"/>
          <w:szCs w:val="28"/>
          <w:lang w:val="uk-UA"/>
        </w:rPr>
        <w:t xml:space="preserve"> англомовна лексична компетентність, метод </w:t>
      </w:r>
      <w:proofErr w:type="spellStart"/>
      <w:r w:rsidRPr="00DE5F98">
        <w:rPr>
          <w:rFonts w:ascii="Times New Roman" w:hAnsi="Times New Roman" w:cs="Times New Roman"/>
          <w:sz w:val="28"/>
          <w:szCs w:val="28"/>
          <w:lang w:val="uk-UA"/>
        </w:rPr>
        <w:t>Каллана</w:t>
      </w:r>
      <w:proofErr w:type="spellEnd"/>
      <w:r w:rsidRPr="00DE5F98">
        <w:rPr>
          <w:rFonts w:ascii="Times New Roman" w:hAnsi="Times New Roman" w:cs="Times New Roman"/>
          <w:sz w:val="28"/>
          <w:szCs w:val="28"/>
          <w:lang w:val="uk-UA"/>
        </w:rPr>
        <w:t>, інтенсивне навчання, учні старших класів, методи й підходи навчання лексики.</w:t>
      </w:r>
    </w:p>
    <w:p w:rsidR="00465271" w:rsidRPr="00DE5F98" w:rsidRDefault="00465271" w:rsidP="00465271">
      <w:pPr>
        <w:spacing w:after="0" w:line="240" w:lineRule="auto"/>
        <w:ind w:firstLine="709"/>
        <w:jc w:val="both"/>
        <w:rPr>
          <w:rFonts w:ascii="Times New Roman" w:hAnsi="Times New Roman" w:cs="Times New Roman"/>
          <w:sz w:val="28"/>
          <w:szCs w:val="28"/>
          <w:lang w:val="uk-UA"/>
        </w:rPr>
      </w:pPr>
    </w:p>
    <w:p w:rsidR="00465271" w:rsidRPr="00DE5F98" w:rsidRDefault="00465271" w:rsidP="00465271">
      <w:pPr>
        <w:spacing w:before="240" w:after="0" w:line="240" w:lineRule="auto"/>
        <w:ind w:firstLine="709"/>
        <w:jc w:val="center"/>
        <w:rPr>
          <w:rFonts w:ascii="Times New Roman" w:hAnsi="Times New Roman" w:cs="Times New Roman"/>
          <w:b/>
          <w:sz w:val="28"/>
          <w:szCs w:val="28"/>
          <w:lang w:val="uk-UA"/>
        </w:rPr>
      </w:pPr>
      <w:r w:rsidRPr="00DE5F98">
        <w:rPr>
          <w:rFonts w:ascii="Times New Roman" w:hAnsi="Times New Roman" w:cs="Times New Roman"/>
          <w:b/>
          <w:sz w:val="28"/>
          <w:szCs w:val="28"/>
          <w:lang w:val="uk-UA"/>
        </w:rPr>
        <w:t>ABSTRACT</w:t>
      </w:r>
    </w:p>
    <w:p w:rsidR="00465271" w:rsidRPr="00DE5F98" w:rsidRDefault="00465271" w:rsidP="00465271">
      <w:pPr>
        <w:spacing w:before="240" w:after="0" w:line="240" w:lineRule="auto"/>
        <w:ind w:firstLine="709"/>
        <w:jc w:val="both"/>
        <w:rPr>
          <w:rFonts w:ascii="Times New Roman" w:hAnsi="Times New Roman" w:cs="Times New Roman"/>
          <w:sz w:val="28"/>
          <w:szCs w:val="28"/>
          <w:lang w:val="en-GB"/>
        </w:rPr>
      </w:pPr>
      <w:proofErr w:type="spellStart"/>
      <w:r w:rsidRPr="0034535F">
        <w:rPr>
          <w:rFonts w:ascii="Times New Roman" w:hAnsi="Times New Roman" w:cs="Times New Roman"/>
          <w:b/>
          <w:sz w:val="28"/>
          <w:szCs w:val="28"/>
          <w:lang w:val="en-GB"/>
        </w:rPr>
        <w:t>Kravets</w:t>
      </w:r>
      <w:proofErr w:type="spellEnd"/>
      <w:r w:rsidRPr="0034535F">
        <w:rPr>
          <w:rFonts w:ascii="Times New Roman" w:hAnsi="Times New Roman" w:cs="Times New Roman"/>
          <w:b/>
          <w:sz w:val="28"/>
          <w:szCs w:val="28"/>
          <w:lang w:val="en-GB"/>
        </w:rPr>
        <w:t xml:space="preserve"> A. O.</w:t>
      </w:r>
      <w:r w:rsidRPr="00DE5F98">
        <w:rPr>
          <w:rFonts w:ascii="Times New Roman" w:hAnsi="Times New Roman" w:cs="Times New Roman"/>
          <w:sz w:val="28"/>
          <w:szCs w:val="28"/>
          <w:lang w:val="en-GB"/>
        </w:rPr>
        <w:t xml:space="preserve"> Developing English Lexical Competence of Upper Secondary School Students Using the Callan Method. Qualification Paper submitted for the degree of Master of Education in the specialty 014 Secondary Education, specialization 014.021 English Language and World Literature within the Educational and Professional Program “Secondary Education (English, German/French Languages and Literatures, World Literature)”. </w:t>
      </w:r>
      <w:proofErr w:type="spellStart"/>
      <w:r w:rsidRPr="00DE5F98">
        <w:rPr>
          <w:rFonts w:ascii="Times New Roman" w:hAnsi="Times New Roman" w:cs="Times New Roman"/>
          <w:sz w:val="28"/>
          <w:szCs w:val="28"/>
          <w:lang w:val="en-GB"/>
        </w:rPr>
        <w:t>Ternopil</w:t>
      </w:r>
      <w:proofErr w:type="spellEnd"/>
      <w:r w:rsidRPr="00DE5F98">
        <w:rPr>
          <w:rFonts w:ascii="Times New Roman" w:hAnsi="Times New Roman" w:cs="Times New Roman"/>
          <w:sz w:val="28"/>
          <w:szCs w:val="28"/>
          <w:lang w:val="en-GB"/>
        </w:rPr>
        <w:t xml:space="preserve"> </w:t>
      </w:r>
      <w:proofErr w:type="spellStart"/>
      <w:r w:rsidRPr="00DE5F98">
        <w:rPr>
          <w:rFonts w:ascii="Times New Roman" w:hAnsi="Times New Roman" w:cs="Times New Roman"/>
          <w:sz w:val="28"/>
          <w:szCs w:val="28"/>
          <w:lang w:val="en-GB"/>
        </w:rPr>
        <w:t>Volodymyr</w:t>
      </w:r>
      <w:proofErr w:type="spellEnd"/>
      <w:r w:rsidRPr="00DE5F98">
        <w:rPr>
          <w:rFonts w:ascii="Times New Roman" w:hAnsi="Times New Roman" w:cs="Times New Roman"/>
          <w:sz w:val="28"/>
          <w:szCs w:val="28"/>
          <w:lang w:val="en-GB"/>
        </w:rPr>
        <w:t xml:space="preserve"> </w:t>
      </w:r>
      <w:proofErr w:type="spellStart"/>
      <w:r w:rsidRPr="00DE5F98">
        <w:rPr>
          <w:rFonts w:ascii="Times New Roman" w:hAnsi="Times New Roman" w:cs="Times New Roman"/>
          <w:sz w:val="28"/>
          <w:szCs w:val="28"/>
          <w:lang w:val="en-GB"/>
        </w:rPr>
        <w:t>Hnatiuk</w:t>
      </w:r>
      <w:proofErr w:type="spellEnd"/>
      <w:r w:rsidRPr="00DE5F98">
        <w:rPr>
          <w:rFonts w:ascii="Times New Roman" w:hAnsi="Times New Roman" w:cs="Times New Roman"/>
          <w:sz w:val="28"/>
          <w:szCs w:val="28"/>
          <w:lang w:val="en-GB"/>
        </w:rPr>
        <w:t xml:space="preserve"> National Pedagogical University. </w:t>
      </w:r>
      <w:proofErr w:type="spellStart"/>
      <w:r w:rsidRPr="00DE5F98">
        <w:rPr>
          <w:rFonts w:ascii="Times New Roman" w:hAnsi="Times New Roman" w:cs="Times New Roman"/>
          <w:sz w:val="28"/>
          <w:szCs w:val="28"/>
          <w:lang w:val="en-GB"/>
        </w:rPr>
        <w:t>Ternopil</w:t>
      </w:r>
      <w:proofErr w:type="spellEnd"/>
      <w:r w:rsidRPr="00DE5F98">
        <w:rPr>
          <w:rFonts w:ascii="Times New Roman" w:hAnsi="Times New Roman" w:cs="Times New Roman"/>
          <w:sz w:val="28"/>
          <w:szCs w:val="28"/>
          <w:lang w:val="en-GB"/>
        </w:rPr>
        <w:t>, 2024.</w:t>
      </w:r>
    </w:p>
    <w:p w:rsidR="00465271" w:rsidRPr="00435739" w:rsidRDefault="00465271" w:rsidP="00465271">
      <w:pPr>
        <w:spacing w:after="0" w:line="240" w:lineRule="auto"/>
        <w:ind w:firstLine="709"/>
        <w:jc w:val="both"/>
        <w:rPr>
          <w:rFonts w:ascii="Times New Roman" w:hAnsi="Times New Roman" w:cs="Times New Roman"/>
          <w:sz w:val="28"/>
          <w:szCs w:val="28"/>
          <w:lang w:val="en-GB"/>
        </w:rPr>
      </w:pPr>
      <w:r w:rsidRPr="00DE5F98">
        <w:rPr>
          <w:rFonts w:ascii="Times New Roman" w:hAnsi="Times New Roman" w:cs="Times New Roman"/>
          <w:sz w:val="28"/>
          <w:szCs w:val="28"/>
          <w:lang w:val="en-GB"/>
        </w:rPr>
        <w:t xml:space="preserve">The master’s thesis provides a theoretical and methodological analysis of the main approaches to defining English lexical competence and the specifics of its formation in high school students. The Callan Method is examined as an intensive teaching approach, along with its potential for developing lexical competence. The stages of vocabulary acquisition and the approaches to teaching new lexical items are </w:t>
      </w:r>
      <w:proofErr w:type="spellStart"/>
      <w:r w:rsidRPr="00DE5F98">
        <w:rPr>
          <w:rFonts w:ascii="Times New Roman" w:hAnsi="Times New Roman" w:cs="Times New Roman"/>
          <w:sz w:val="28"/>
          <w:szCs w:val="28"/>
          <w:lang w:val="en-GB"/>
        </w:rPr>
        <w:t>analyzed</w:t>
      </w:r>
      <w:proofErr w:type="spellEnd"/>
      <w:r w:rsidRPr="00DE5F98">
        <w:rPr>
          <w:rFonts w:ascii="Times New Roman" w:hAnsi="Times New Roman" w:cs="Times New Roman"/>
          <w:sz w:val="28"/>
          <w:szCs w:val="28"/>
          <w:lang w:val="en-GB"/>
        </w:rPr>
        <w:t>. A subsystem of exercises aimed at forming English lexical competence through the Callan Method has been developed, and methodological recommendations for its implementation are proposed.</w:t>
      </w:r>
      <w:r w:rsidR="00435739">
        <w:rPr>
          <w:rFonts w:ascii="Times New Roman" w:hAnsi="Times New Roman" w:cs="Times New Roman"/>
          <w:sz w:val="28"/>
          <w:szCs w:val="28"/>
          <w:lang w:val="uk-UA"/>
        </w:rPr>
        <w:t xml:space="preserve"> </w:t>
      </w:r>
      <w:r w:rsidR="00EC2E9B" w:rsidRPr="00EC2E9B">
        <w:rPr>
          <w:rFonts w:ascii="Times New Roman" w:hAnsi="Times New Roman" w:cs="Times New Roman"/>
          <w:sz w:val="28"/>
          <w:szCs w:val="28"/>
          <w:lang w:val="en-GB"/>
        </w:rPr>
        <w:t>An experimental study of the effectiveness of the proposed exercise subsystem was conducted, and the results were analysed.</w:t>
      </w:r>
    </w:p>
    <w:p w:rsidR="009A378D" w:rsidRPr="00A546E1" w:rsidRDefault="00465271" w:rsidP="00A546E1">
      <w:pPr>
        <w:spacing w:after="0" w:line="240" w:lineRule="auto"/>
        <w:ind w:firstLine="709"/>
        <w:jc w:val="both"/>
        <w:rPr>
          <w:rFonts w:ascii="Times New Roman" w:hAnsi="Times New Roman" w:cs="Times New Roman"/>
          <w:sz w:val="28"/>
          <w:szCs w:val="28"/>
          <w:lang w:val="en-GB"/>
        </w:rPr>
      </w:pPr>
      <w:r w:rsidRPr="00DE5F98">
        <w:rPr>
          <w:rFonts w:ascii="Times New Roman" w:hAnsi="Times New Roman" w:cs="Times New Roman"/>
          <w:b/>
          <w:sz w:val="28"/>
          <w:szCs w:val="28"/>
          <w:lang w:val="en-GB"/>
        </w:rPr>
        <w:t>Keywords:</w:t>
      </w:r>
      <w:r w:rsidRPr="00DE5F98">
        <w:rPr>
          <w:rFonts w:ascii="Times New Roman" w:hAnsi="Times New Roman" w:cs="Times New Roman"/>
          <w:sz w:val="28"/>
          <w:szCs w:val="28"/>
          <w:lang w:val="en-GB"/>
        </w:rPr>
        <w:t xml:space="preserve"> English lexical competence, Callan Method, intensive learning, high school students, vocabulary teaching methods and approaches.</w:t>
      </w:r>
      <w:bookmarkStart w:id="0" w:name="_GoBack"/>
      <w:bookmarkEnd w:id="0"/>
    </w:p>
    <w:sectPr w:rsidR="009A378D" w:rsidRPr="00A546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271"/>
    <w:rsid w:val="0034535F"/>
    <w:rsid w:val="00435739"/>
    <w:rsid w:val="00465271"/>
    <w:rsid w:val="006E4809"/>
    <w:rsid w:val="009A378D"/>
    <w:rsid w:val="00A546E1"/>
    <w:rsid w:val="00EC2E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E40F8"/>
  <w15:chartTrackingRefBased/>
  <w15:docId w15:val="{6FDC890E-7D3D-492A-8C21-394605A36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52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EC2E9B"/>
    <w:pPr>
      <w:widowControl w:val="0"/>
      <w:autoSpaceDE w:val="0"/>
      <w:autoSpaceDN w:val="0"/>
      <w:spacing w:after="0" w:line="240" w:lineRule="auto"/>
      <w:ind w:left="141" w:firstLine="710"/>
      <w:jc w:val="both"/>
    </w:pPr>
    <w:rPr>
      <w:rFonts w:ascii="Times New Roman" w:eastAsia="Times New Roman" w:hAnsi="Times New Roman" w:cs="Times New Roman"/>
      <w:sz w:val="28"/>
      <w:szCs w:val="28"/>
      <w:lang w:val="uk-UA"/>
    </w:rPr>
  </w:style>
  <w:style w:type="character" w:customStyle="1" w:styleId="a4">
    <w:name w:val="Основной текст Знак"/>
    <w:basedOn w:val="a0"/>
    <w:link w:val="a3"/>
    <w:uiPriority w:val="1"/>
    <w:rsid w:val="00EC2E9B"/>
    <w:rPr>
      <w:rFonts w:ascii="Times New Roman" w:eastAsia="Times New Roman" w:hAnsi="Times New Roman" w:cs="Times New Roman"/>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399</Words>
  <Characters>2275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5</cp:revision>
  <dcterms:created xsi:type="dcterms:W3CDTF">2025-12-05T13:08:00Z</dcterms:created>
  <dcterms:modified xsi:type="dcterms:W3CDTF">2025-12-17T07:54:00Z</dcterms:modified>
</cp:coreProperties>
</file>