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5A4E" w14:textId="77777777" w:rsidR="00A90573" w:rsidRDefault="00212DBE" w:rsidP="00212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E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71F73308" w14:textId="053E8C78" w:rsidR="006A096B" w:rsidRPr="009B074D" w:rsidRDefault="00E94711" w:rsidP="00A05C29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 w:rsidRPr="00E94711">
        <w:rPr>
          <w:rFonts w:ascii="Times New Roman" w:hAnsi="Times New Roman" w:cs="Times New Roman"/>
          <w:b/>
          <w:spacing w:val="-8"/>
          <w:sz w:val="28"/>
          <w:szCs w:val="28"/>
        </w:rPr>
        <w:t>Поляруш Д. В.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94711">
        <w:rPr>
          <w:rFonts w:ascii="Times New Roman" w:hAnsi="Times New Roman" w:cs="Times New Roman"/>
          <w:spacing w:val="-8"/>
          <w:sz w:val="28"/>
          <w:szCs w:val="28"/>
        </w:rPr>
        <w:t>Використання гейміфікованих елементів під час навчання англійської лексики учнів старших класів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B15E18" w:rsidRPr="005E6CC9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</w:t>
      </w:r>
      <w:r w:rsidR="00B15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ТНПУ </w:t>
      </w:r>
      <w:r w:rsidR="00CF2B58" w:rsidRPr="00CF2B58">
        <w:rPr>
          <w:rFonts w:ascii="Times New Roman" w:hAnsi="Times New Roman" w:cs="Times New Roman"/>
          <w:spacing w:val="-8"/>
          <w:sz w:val="28"/>
          <w:szCs w:val="28"/>
        </w:rPr>
        <w:t>імені Володимира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Гнатюка. Тернопіль, 202</w:t>
      </w:r>
      <w:r w:rsidR="009F4715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9B074D" w:rsidRPr="009B074D">
        <w:rPr>
          <w:rFonts w:ascii="Times New Roman" w:hAnsi="Times New Roman" w:cs="Times New Roman"/>
          <w:spacing w:val="-8"/>
          <w:sz w:val="28"/>
          <w:szCs w:val="28"/>
        </w:rPr>
        <w:t xml:space="preserve">74 </w:t>
      </w:r>
      <w:r w:rsidR="009B074D">
        <w:rPr>
          <w:rFonts w:ascii="Times New Roman" w:hAnsi="Times New Roman" w:cs="Times New Roman"/>
          <w:spacing w:val="-8"/>
          <w:sz w:val="28"/>
          <w:szCs w:val="28"/>
          <w:lang w:val="ru-RU"/>
        </w:rPr>
        <w:t>с.</w:t>
      </w:r>
    </w:p>
    <w:p w14:paraId="336DABCC" w14:textId="2F814B37" w:rsidR="00E01B77" w:rsidRPr="00CF2B58" w:rsidRDefault="00E94711" w:rsidP="00ED7125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94711">
        <w:rPr>
          <w:rFonts w:ascii="Times New Roman" w:hAnsi="Times New Roman" w:cs="Times New Roman"/>
          <w:spacing w:val="-8"/>
          <w:sz w:val="28"/>
          <w:szCs w:val="28"/>
        </w:rPr>
        <w:t xml:space="preserve">У магістерській роботі здійснено теоретико-методологічний аналіз основних підходів до визначення сутності гейміфікації та її місця у сучасному освітньому процесі; проаналізовано психофізіологічні особливості учнів старших класів та їх вплив на специфіку засвоєння іншомовної лексики; досліджено дидактичний потенціал ігрових методів та інтерактивних технологій у навчанні англійської мови; проаналізовано можливості сучасних гейміфікованих онлайн-ресурсів; розроблено комплекс вправ і завдань із використанням елементів гейміфікації для формування англомовної лексичної компетентності учнів закладів загальної середньої освіти; організовано та проведено експериментальне дослідження ефективності запропонованої методики; </w:t>
      </w:r>
    </w:p>
    <w:p w14:paraId="11648E8C" w14:textId="2E895CA6" w:rsidR="00B53108" w:rsidRPr="00CF2B58" w:rsidRDefault="001D2D6B" w:rsidP="00CF2B58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Ключові слова: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94711" w:rsidRPr="00E94711">
        <w:rPr>
          <w:rFonts w:ascii="Times New Roman" w:hAnsi="Times New Roman" w:cs="Times New Roman"/>
          <w:spacing w:val="-8"/>
          <w:sz w:val="28"/>
          <w:szCs w:val="28"/>
        </w:rPr>
        <w:t>гейміфікація, лексична компетентність, англійська мова, учні старших класів, ігрові технології, інтерактивні методи, мотивація.</w:t>
      </w:r>
    </w:p>
    <w:p w14:paraId="59BD57BE" w14:textId="77777777" w:rsidR="00A77FE3" w:rsidRPr="00CF2B58" w:rsidRDefault="00A77FE3" w:rsidP="00ED7125">
      <w:pPr>
        <w:spacing w:line="240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ABSTRACT</w:t>
      </w:r>
    </w:p>
    <w:p w14:paraId="4FDBE76B" w14:textId="2BDE9CF1" w:rsidR="001D3278" w:rsidRPr="009B074D" w:rsidRDefault="00E94711" w:rsidP="001D3278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Poliarush</w:t>
      </w:r>
      <w:proofErr w:type="spellEnd"/>
      <w:r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 xml:space="preserve"> D</w:t>
      </w:r>
      <w:r w:rsidR="00A77FE3" w:rsidRPr="00CF2B58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.</w:t>
      </w:r>
      <w:r w:rsidR="00A77FE3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760591" w:rsidRPr="00760591">
        <w:rPr>
          <w:rFonts w:ascii="Times New Roman" w:hAnsi="Times New Roman" w:cs="Times New Roman"/>
          <w:b/>
          <w:bCs/>
          <w:spacing w:val="-8"/>
          <w:sz w:val="28"/>
          <w:szCs w:val="28"/>
          <w:lang w:val="en-US"/>
        </w:rPr>
        <w:t>V.</w:t>
      </w:r>
      <w:r w:rsidR="00760591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760591" w:rsidRPr="00760591">
        <w:rPr>
          <w:rFonts w:ascii="Times New Roman" w:hAnsi="Times New Roman" w:cs="Times New Roman"/>
          <w:spacing w:val="-8"/>
          <w:sz w:val="28"/>
          <w:szCs w:val="28"/>
          <w:lang w:val="en-US"/>
        </w:rPr>
        <w:t>Using Gamification Elements in Teaching English Vocabulary to Senior Students</w:t>
      </w:r>
      <w:r w:rsidR="00AB58ED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  <w:r w:rsidR="00B15E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15E18" w:rsidRPr="005E6CC9">
        <w:rPr>
          <w:rFonts w:ascii="Times New Roman" w:hAnsi="Times New Roman" w:cs="Times New Roman"/>
          <w:sz w:val="28"/>
          <w:szCs w:val="28"/>
        </w:rPr>
        <w:t>Qualification Paper submitted for the degree of Master of Education in the specialty</w:t>
      </w:r>
      <w:r w:rsidR="00B15E18">
        <w:rPr>
          <w:rFonts w:ascii="Times New Roman" w:hAnsi="Times New Roman" w:cs="Times New Roman"/>
          <w:sz w:val="28"/>
          <w:szCs w:val="28"/>
        </w:rPr>
        <w:t xml:space="preserve"> </w:t>
      </w:r>
      <w:r w:rsidR="00B15E18" w:rsidRPr="005E6CC9">
        <w:rPr>
          <w:rFonts w:ascii="Times New Roman" w:hAnsi="Times New Roman" w:cs="Times New Roman"/>
          <w:sz w:val="28"/>
          <w:szCs w:val="28"/>
        </w:rPr>
        <w:t xml:space="preserve">014 Secondary Education, specialization 014.021 English Language and </w:t>
      </w:r>
      <w:r w:rsidR="009F4715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B15E18" w:rsidRPr="005E6CC9">
        <w:rPr>
          <w:rFonts w:ascii="Times New Roman" w:hAnsi="Times New Roman" w:cs="Times New Roman"/>
          <w:sz w:val="28"/>
          <w:szCs w:val="28"/>
        </w:rPr>
        <w:t xml:space="preserve"> Literature within the Educational and Professional Program “Secondary Education (English, German/French Languages and Literatures, </w:t>
      </w:r>
      <w:r w:rsidR="009F4715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B15E18" w:rsidRPr="005E6CC9">
        <w:rPr>
          <w:rFonts w:ascii="Times New Roman" w:hAnsi="Times New Roman" w:cs="Times New Roman"/>
          <w:sz w:val="28"/>
          <w:szCs w:val="28"/>
        </w:rPr>
        <w:t xml:space="preserve"> Literature)”.</w:t>
      </w:r>
      <w:r w:rsidR="00B15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3278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 Volodymyr Hnatiuk National Pedagogical University</w:t>
      </w:r>
      <w:r w:rsidR="007B6A8B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. Ternopil, 202</w:t>
      </w:r>
      <w:r w:rsidR="009F4715">
        <w:rPr>
          <w:rFonts w:ascii="Times New Roman" w:hAnsi="Times New Roman" w:cs="Times New Roman"/>
          <w:spacing w:val="-8"/>
          <w:sz w:val="28"/>
          <w:szCs w:val="28"/>
          <w:lang w:val="en-US"/>
        </w:rPr>
        <w:t>5</w:t>
      </w:r>
      <w:r w:rsidR="007B6A8B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r w:rsidR="0064349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B074D" w:rsidRPr="009B074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74 </w:t>
      </w:r>
      <w:r w:rsidR="009B074D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14:paraId="48377855" w14:textId="0E2F56AC" w:rsidR="00760591" w:rsidRPr="00760591" w:rsidRDefault="00760591" w:rsidP="00760591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760591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The Master’s thesis provides a theoretical and methodological analysis of the main approaches to defining the essence of gamification and its place in the modern educational process; analyzes the psychophysiological characteristics of senior high school students and their impact on the specifics of foreign language vocabulary acquisition; investigates the didactic potential of game-based methods and interactive technologies in English language teaching; analyzes the capabilities of modern gamified online resources; develops a complex of exercises and tasks using gamification elements for the formation of English lexical competence in students of general secondary education institutions; organizes and conducts an experimental study on the effectiveness of the proposed methodology; </w:t>
      </w:r>
    </w:p>
    <w:p w14:paraId="13102953" w14:textId="77777777" w:rsidR="00760591" w:rsidRPr="00760591" w:rsidRDefault="00760591" w:rsidP="00760591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</w:p>
    <w:p w14:paraId="2559E5CC" w14:textId="6E0E23D3" w:rsidR="00A77FE3" w:rsidRPr="00CF2B58" w:rsidRDefault="00760591" w:rsidP="00760591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760591">
        <w:rPr>
          <w:rFonts w:ascii="Times New Roman" w:hAnsi="Times New Roman" w:cs="Times New Roman"/>
          <w:spacing w:val="-8"/>
          <w:sz w:val="28"/>
          <w:szCs w:val="28"/>
          <w:lang w:val="en-US"/>
        </w:rPr>
        <w:t>Key words: gamification, lexical competence, English language, senior high school students, game-based technologies, interactive methods, motivation.</w:t>
      </w:r>
    </w:p>
    <w:sectPr w:rsidR="00A77FE3" w:rsidRPr="00CF2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BE"/>
    <w:rsid w:val="000249BC"/>
    <w:rsid w:val="000D33D8"/>
    <w:rsid w:val="001C5FDD"/>
    <w:rsid w:val="001D2D6B"/>
    <w:rsid w:val="001D3278"/>
    <w:rsid w:val="00212DBE"/>
    <w:rsid w:val="00340872"/>
    <w:rsid w:val="004E1FAD"/>
    <w:rsid w:val="005A5ADD"/>
    <w:rsid w:val="00643491"/>
    <w:rsid w:val="006A096B"/>
    <w:rsid w:val="00760591"/>
    <w:rsid w:val="007B6A8B"/>
    <w:rsid w:val="0082453B"/>
    <w:rsid w:val="009B074D"/>
    <w:rsid w:val="009F4715"/>
    <w:rsid w:val="00A05C29"/>
    <w:rsid w:val="00A77FE3"/>
    <w:rsid w:val="00A90573"/>
    <w:rsid w:val="00AB58ED"/>
    <w:rsid w:val="00AC3DF6"/>
    <w:rsid w:val="00B15E18"/>
    <w:rsid w:val="00B53108"/>
    <w:rsid w:val="00BB2248"/>
    <w:rsid w:val="00CF2B58"/>
    <w:rsid w:val="00D840A4"/>
    <w:rsid w:val="00E01B77"/>
    <w:rsid w:val="00E94711"/>
    <w:rsid w:val="00E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D1163"/>
  <w15:chartTrackingRefBased/>
  <w15:docId w15:val="{9C210EDC-91AF-43D2-A29E-A779B28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David Polyarush</cp:lastModifiedBy>
  <cp:revision>2</cp:revision>
  <dcterms:created xsi:type="dcterms:W3CDTF">2025-12-14T13:26:00Z</dcterms:created>
  <dcterms:modified xsi:type="dcterms:W3CDTF">2025-12-14T13:26:00Z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8d32a3ac-3d98-4ec7-ab81-c5023ee70574</vt:lpwstr>
  </property>
</Properties>
</file>