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C98" w:rsidRDefault="00094C98" w:rsidP="00094C98">
      <w:pPr>
        <w:spacing w:after="0" w:line="240" w:lineRule="auto"/>
        <w:ind w:firstLine="709"/>
        <w:jc w:val="center"/>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АНОТАЦІЯ</w:t>
      </w:r>
    </w:p>
    <w:p w:rsidR="00094C98" w:rsidRDefault="00094C98" w:rsidP="00094C98">
      <w:pPr>
        <w:spacing w:after="0" w:line="240" w:lineRule="auto"/>
        <w:ind w:firstLine="709"/>
        <w:jc w:val="both"/>
        <w:rPr>
          <w:rFonts w:ascii="Times New Roman" w:eastAsia="Times New Roman" w:hAnsi="Times New Roman" w:cs="Times New Roman"/>
          <w:sz w:val="26"/>
          <w:szCs w:val="26"/>
          <w:lang w:eastAsia="uk-UA"/>
        </w:rPr>
      </w:pPr>
      <w:proofErr w:type="spellStart"/>
      <w:r>
        <w:rPr>
          <w:rFonts w:ascii="Times New Roman" w:eastAsia="Times New Roman" w:hAnsi="Times New Roman" w:cs="Times New Roman"/>
          <w:b/>
          <w:sz w:val="26"/>
          <w:szCs w:val="26"/>
          <w:lang w:eastAsia="uk-UA"/>
        </w:rPr>
        <w:t>Русіна</w:t>
      </w:r>
      <w:proofErr w:type="spellEnd"/>
      <w:r>
        <w:rPr>
          <w:rFonts w:ascii="Times New Roman" w:eastAsia="Times New Roman" w:hAnsi="Times New Roman" w:cs="Times New Roman"/>
          <w:b/>
          <w:sz w:val="26"/>
          <w:szCs w:val="26"/>
          <w:lang w:eastAsia="uk-UA"/>
        </w:rPr>
        <w:t xml:space="preserve"> К.-М. В.</w:t>
      </w:r>
      <w:r>
        <w:rPr>
          <w:rFonts w:ascii="Times New Roman" w:eastAsia="Times New Roman" w:hAnsi="Times New Roman" w:cs="Times New Roman"/>
          <w:sz w:val="26"/>
          <w:szCs w:val="26"/>
          <w:lang w:eastAsia="uk-UA"/>
        </w:rPr>
        <w:t xml:space="preserve"> Використання гуманістичних підходів до навчання іноземних мов на заняттях англійської мови у профільній школі. Кваліфікаційна робота на здобуття освітнього ступеня «магістр» зі спеціальності 014 Середня освіта, предметної спеціальності 014.021 Мова та зарубіжна література (англійська). Освітньо-професійна програма «Середня освіта (Англійська мова, німецька/французька мови та літератури, зарубіжна література)». Тернопільський національний педагогічний університет імені Володимира Гнатюка. Тернопіль, 2025. </w:t>
      </w:r>
      <w:r>
        <w:rPr>
          <w:rFonts w:ascii="Times New Roman" w:eastAsia="Times New Roman" w:hAnsi="Times New Roman" w:cs="Times New Roman"/>
          <w:bCs/>
          <w:sz w:val="26"/>
          <w:szCs w:val="26"/>
          <w:lang w:eastAsia="uk-UA"/>
        </w:rPr>
        <w:t>106</w:t>
      </w:r>
      <w:r>
        <w:rPr>
          <w:rFonts w:ascii="Times New Roman" w:eastAsia="Times New Roman" w:hAnsi="Times New Roman" w:cs="Times New Roman"/>
          <w:bCs/>
          <w:sz w:val="26"/>
          <w:szCs w:val="26"/>
          <w:lang w:val="en-US" w:eastAsia="uk-UA"/>
        </w:rPr>
        <w:t xml:space="preserve"> </w:t>
      </w:r>
      <w:r>
        <w:rPr>
          <w:rFonts w:ascii="Times New Roman" w:eastAsia="Times New Roman" w:hAnsi="Times New Roman" w:cs="Times New Roman"/>
          <w:bCs/>
          <w:sz w:val="26"/>
          <w:szCs w:val="26"/>
          <w:lang w:eastAsia="uk-UA"/>
        </w:rPr>
        <w:t>с.</w:t>
      </w:r>
    </w:p>
    <w:p w:rsidR="00094C98" w:rsidRDefault="00094C98" w:rsidP="00094C98">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У магістерській роботі здійснено теоретико-методологічний аналіз гуманістичних підходів до навчання іноземних мов та обґрунтовано доцільність їх використання на заняттях англійської мови у профільній школі. Проаналізовано психолого-педагогічні передумови реалізації </w:t>
      </w:r>
      <w:proofErr w:type="spellStart"/>
      <w:r>
        <w:rPr>
          <w:rFonts w:ascii="Times New Roman" w:eastAsia="Times New Roman" w:hAnsi="Times New Roman" w:cs="Times New Roman"/>
          <w:sz w:val="26"/>
          <w:szCs w:val="26"/>
          <w:lang w:eastAsia="uk-UA"/>
        </w:rPr>
        <w:t>гуманістично</w:t>
      </w:r>
      <w:proofErr w:type="spellEnd"/>
      <w:r>
        <w:rPr>
          <w:rFonts w:ascii="Times New Roman" w:eastAsia="Times New Roman" w:hAnsi="Times New Roman" w:cs="Times New Roman"/>
          <w:sz w:val="26"/>
          <w:szCs w:val="26"/>
          <w:lang w:eastAsia="uk-UA"/>
        </w:rPr>
        <w:t xml:space="preserve"> орієнтованого навчання, зокрема роль емоцій, мотивації та індивідуальних особливостей учнів. Здійснено апробацію </w:t>
      </w:r>
      <w:proofErr w:type="spellStart"/>
      <w:r>
        <w:rPr>
          <w:rFonts w:ascii="Times New Roman" w:eastAsia="Times New Roman" w:hAnsi="Times New Roman" w:cs="Times New Roman"/>
          <w:sz w:val="26"/>
          <w:szCs w:val="26"/>
          <w:lang w:eastAsia="uk-UA"/>
        </w:rPr>
        <w:t>гуманістично</w:t>
      </w:r>
      <w:proofErr w:type="spellEnd"/>
      <w:r>
        <w:rPr>
          <w:rFonts w:ascii="Times New Roman" w:eastAsia="Times New Roman" w:hAnsi="Times New Roman" w:cs="Times New Roman"/>
          <w:sz w:val="26"/>
          <w:szCs w:val="26"/>
          <w:lang w:eastAsia="uk-UA"/>
        </w:rPr>
        <w:t xml:space="preserve"> орієнтованих методів і прийомів навчання англійської мови у профільній школі та проведено педагогічний експеримент, результати якого засвідчили позитивний вплив гуманістичних підходів на мотивацію, автономність і комунікативну активність учнів.</w:t>
      </w:r>
    </w:p>
    <w:p w:rsidR="00094C98" w:rsidRDefault="00094C98" w:rsidP="00094C98">
      <w:pPr>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Ключові слова:</w:t>
      </w:r>
      <w:r>
        <w:rPr>
          <w:rFonts w:ascii="Times New Roman" w:eastAsia="Times New Roman" w:hAnsi="Times New Roman" w:cs="Times New Roman"/>
          <w:sz w:val="26"/>
          <w:szCs w:val="26"/>
          <w:lang w:eastAsia="uk-UA"/>
        </w:rPr>
        <w:t xml:space="preserve"> гуманістичні підходи, </w:t>
      </w:r>
      <w:proofErr w:type="spellStart"/>
      <w:r>
        <w:rPr>
          <w:rFonts w:ascii="Times New Roman" w:eastAsia="Times New Roman" w:hAnsi="Times New Roman" w:cs="Times New Roman"/>
          <w:sz w:val="26"/>
          <w:szCs w:val="26"/>
          <w:lang w:eastAsia="uk-UA"/>
        </w:rPr>
        <w:t>гуманістично</w:t>
      </w:r>
      <w:proofErr w:type="spellEnd"/>
      <w:r>
        <w:rPr>
          <w:rFonts w:ascii="Times New Roman" w:eastAsia="Times New Roman" w:hAnsi="Times New Roman" w:cs="Times New Roman"/>
          <w:sz w:val="26"/>
          <w:szCs w:val="26"/>
          <w:lang w:eastAsia="uk-UA"/>
        </w:rPr>
        <w:t xml:space="preserve"> орієнтоване навчання, англійська мова, профільна школа, комунікативне навчання, автономне навчання, критичне мислення.</w:t>
      </w:r>
    </w:p>
    <w:p w:rsidR="00094C98" w:rsidRDefault="00094C98" w:rsidP="00094C98">
      <w:pPr>
        <w:spacing w:after="0" w:line="240" w:lineRule="auto"/>
        <w:ind w:firstLine="709"/>
        <w:jc w:val="both"/>
        <w:rPr>
          <w:rFonts w:ascii="Times New Roman" w:eastAsia="Times New Roman" w:hAnsi="Times New Roman" w:cs="Times New Roman"/>
          <w:sz w:val="26"/>
          <w:szCs w:val="26"/>
          <w:lang w:eastAsia="uk-UA"/>
        </w:rPr>
      </w:pPr>
    </w:p>
    <w:p w:rsidR="001616B9" w:rsidRDefault="001616B9" w:rsidP="00094C98">
      <w:pPr>
        <w:spacing w:after="0" w:line="240" w:lineRule="auto"/>
        <w:ind w:firstLine="709"/>
        <w:jc w:val="center"/>
        <w:rPr>
          <w:rFonts w:ascii="Times New Roman" w:eastAsia="Times New Roman" w:hAnsi="Times New Roman" w:cs="Times New Roman"/>
          <w:b/>
          <w:bCs/>
          <w:sz w:val="26"/>
          <w:szCs w:val="26"/>
          <w:lang w:eastAsia="uk-UA"/>
        </w:rPr>
      </w:pPr>
    </w:p>
    <w:p w:rsidR="00AF7BAE" w:rsidRDefault="00AF7BAE" w:rsidP="00094C98">
      <w:pPr>
        <w:spacing w:after="0" w:line="240" w:lineRule="auto"/>
        <w:ind w:firstLine="709"/>
        <w:jc w:val="center"/>
        <w:rPr>
          <w:rFonts w:ascii="Times New Roman" w:eastAsia="Times New Roman" w:hAnsi="Times New Roman" w:cs="Times New Roman"/>
          <w:b/>
          <w:bCs/>
          <w:sz w:val="26"/>
          <w:szCs w:val="26"/>
          <w:lang w:eastAsia="uk-UA"/>
        </w:rPr>
      </w:pPr>
      <w:bookmarkStart w:id="0" w:name="_GoBack"/>
      <w:bookmarkEnd w:id="0"/>
    </w:p>
    <w:p w:rsidR="00094C98" w:rsidRDefault="00094C98" w:rsidP="00094C98">
      <w:pPr>
        <w:spacing w:after="0" w:line="240" w:lineRule="auto"/>
        <w:ind w:firstLine="709"/>
        <w:jc w:val="center"/>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ABSTRACT</w:t>
      </w:r>
    </w:p>
    <w:p w:rsidR="00094C98" w:rsidRDefault="00094C98" w:rsidP="00094C98">
      <w:pPr>
        <w:spacing w:after="0" w:line="240" w:lineRule="auto"/>
        <w:ind w:firstLine="709"/>
        <w:jc w:val="both"/>
        <w:rPr>
          <w:rFonts w:ascii="Times New Roman" w:eastAsia="Times New Roman" w:hAnsi="Times New Roman" w:cs="Times New Roman"/>
          <w:sz w:val="26"/>
          <w:szCs w:val="26"/>
          <w:lang w:val="en-GB" w:eastAsia="uk-UA"/>
        </w:rPr>
      </w:pPr>
      <w:proofErr w:type="spellStart"/>
      <w:r>
        <w:rPr>
          <w:rFonts w:ascii="Times New Roman" w:eastAsia="Times New Roman" w:hAnsi="Times New Roman" w:cs="Times New Roman"/>
          <w:b/>
          <w:sz w:val="26"/>
          <w:szCs w:val="26"/>
          <w:lang w:val="en-GB" w:eastAsia="uk-UA"/>
        </w:rPr>
        <w:t>Rusina</w:t>
      </w:r>
      <w:proofErr w:type="spellEnd"/>
      <w:r>
        <w:rPr>
          <w:rFonts w:ascii="Times New Roman" w:eastAsia="Times New Roman" w:hAnsi="Times New Roman" w:cs="Times New Roman"/>
          <w:b/>
          <w:sz w:val="26"/>
          <w:szCs w:val="26"/>
          <w:lang w:val="en-GB" w:eastAsia="uk-UA"/>
        </w:rPr>
        <w:t xml:space="preserve"> K.-M. V.</w:t>
      </w:r>
      <w:r>
        <w:rPr>
          <w:rFonts w:ascii="Times New Roman" w:eastAsia="Times New Roman" w:hAnsi="Times New Roman" w:cs="Times New Roman"/>
          <w:sz w:val="26"/>
          <w:szCs w:val="26"/>
          <w:lang w:val="en-GB" w:eastAsia="uk-UA"/>
        </w:rPr>
        <w:t xml:space="preserve"> Using Humanistic Approaches to Teaching Foreign Languages in English Lessons at Upper Secondary School. Qualification Paper submitted for the degree of Master of Education in the specialty 014 Secondary Education, </w:t>
      </w:r>
      <w:proofErr w:type="spellStart"/>
      <w:r>
        <w:rPr>
          <w:rFonts w:ascii="Times New Roman" w:eastAsia="Times New Roman" w:hAnsi="Times New Roman" w:cs="Times New Roman"/>
          <w:sz w:val="26"/>
          <w:szCs w:val="26"/>
          <w:lang w:val="en-GB" w:eastAsia="uk-UA"/>
        </w:rPr>
        <w:t>speciali</w:t>
      </w:r>
      <w:proofErr w:type="spellEnd"/>
      <w:r>
        <w:rPr>
          <w:rFonts w:ascii="Times New Roman" w:eastAsia="Times New Roman" w:hAnsi="Times New Roman" w:cs="Times New Roman"/>
          <w:sz w:val="26"/>
          <w:szCs w:val="26"/>
          <w:lang w:val="en-US" w:eastAsia="uk-UA"/>
        </w:rPr>
        <w:t>s</w:t>
      </w:r>
      <w:proofErr w:type="spellStart"/>
      <w:r>
        <w:rPr>
          <w:rFonts w:ascii="Times New Roman" w:eastAsia="Times New Roman" w:hAnsi="Times New Roman" w:cs="Times New Roman"/>
          <w:sz w:val="26"/>
          <w:szCs w:val="26"/>
          <w:lang w:val="en-GB" w:eastAsia="uk-UA"/>
        </w:rPr>
        <w:t>ation</w:t>
      </w:r>
      <w:proofErr w:type="spellEnd"/>
      <w:r>
        <w:rPr>
          <w:rFonts w:ascii="Times New Roman" w:eastAsia="Times New Roman" w:hAnsi="Times New Roman" w:cs="Times New Roman"/>
          <w:sz w:val="26"/>
          <w:szCs w:val="26"/>
          <w:lang w:val="en-GB" w:eastAsia="uk-UA"/>
        </w:rPr>
        <w:t xml:space="preserve"> 014.021 English Language and Foreign Literature within the Educational and Professional Program </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val="en-GB" w:eastAsia="uk-UA"/>
        </w:rPr>
        <w:t>Secondary Education (English, German/French Languages and Literatures, Foreign Literature</w:t>
      </w:r>
      <w:proofErr w:type="gramStart"/>
      <w:r>
        <w:rPr>
          <w:rFonts w:ascii="Times New Roman" w:eastAsia="Times New Roman" w:hAnsi="Times New Roman" w:cs="Times New Roman"/>
          <w:sz w:val="26"/>
          <w:szCs w:val="26"/>
          <w:lang w:val="en-GB" w:eastAsia="uk-UA"/>
        </w:rPr>
        <w:t>)</w:t>
      </w:r>
      <w:r>
        <w:rPr>
          <w:rFonts w:ascii="Times New Roman" w:eastAsia="Times New Roman" w:hAnsi="Times New Roman" w:cs="Times New Roman"/>
          <w:sz w:val="26"/>
          <w:szCs w:val="26"/>
          <w:lang w:eastAsia="uk-UA"/>
        </w:rPr>
        <w:t>»</w:t>
      </w:r>
      <w:proofErr w:type="gramEnd"/>
      <w:r>
        <w:rPr>
          <w:rFonts w:ascii="Times New Roman" w:eastAsia="Times New Roman" w:hAnsi="Times New Roman" w:cs="Times New Roman"/>
          <w:sz w:val="26"/>
          <w:szCs w:val="26"/>
          <w:lang w:val="en-GB" w:eastAsia="uk-UA"/>
        </w:rPr>
        <w:t xml:space="preserve">. </w:t>
      </w:r>
      <w:proofErr w:type="spellStart"/>
      <w:r>
        <w:rPr>
          <w:rFonts w:ascii="Times New Roman" w:eastAsia="Times New Roman" w:hAnsi="Times New Roman" w:cs="Times New Roman"/>
          <w:sz w:val="26"/>
          <w:szCs w:val="26"/>
          <w:lang w:val="en-GB" w:eastAsia="uk-UA"/>
        </w:rPr>
        <w:t>Ternopil</w:t>
      </w:r>
      <w:proofErr w:type="spellEnd"/>
      <w:r>
        <w:rPr>
          <w:rFonts w:ascii="Times New Roman" w:eastAsia="Times New Roman" w:hAnsi="Times New Roman" w:cs="Times New Roman"/>
          <w:sz w:val="26"/>
          <w:szCs w:val="26"/>
          <w:lang w:val="en-GB" w:eastAsia="uk-UA"/>
        </w:rPr>
        <w:t xml:space="preserve"> </w:t>
      </w:r>
      <w:proofErr w:type="spellStart"/>
      <w:r>
        <w:rPr>
          <w:rFonts w:ascii="Times New Roman" w:eastAsia="Times New Roman" w:hAnsi="Times New Roman" w:cs="Times New Roman"/>
          <w:sz w:val="26"/>
          <w:szCs w:val="26"/>
          <w:lang w:val="en-GB" w:eastAsia="uk-UA"/>
        </w:rPr>
        <w:t>Volodymyr</w:t>
      </w:r>
      <w:proofErr w:type="spellEnd"/>
      <w:r>
        <w:rPr>
          <w:rFonts w:ascii="Times New Roman" w:eastAsia="Times New Roman" w:hAnsi="Times New Roman" w:cs="Times New Roman"/>
          <w:sz w:val="26"/>
          <w:szCs w:val="26"/>
          <w:lang w:val="en-GB" w:eastAsia="uk-UA"/>
        </w:rPr>
        <w:t xml:space="preserve"> </w:t>
      </w:r>
      <w:proofErr w:type="spellStart"/>
      <w:r>
        <w:rPr>
          <w:rFonts w:ascii="Times New Roman" w:eastAsia="Times New Roman" w:hAnsi="Times New Roman" w:cs="Times New Roman"/>
          <w:sz w:val="26"/>
          <w:szCs w:val="26"/>
          <w:lang w:val="en-GB" w:eastAsia="uk-UA"/>
        </w:rPr>
        <w:t>Hnatiuk</w:t>
      </w:r>
      <w:proofErr w:type="spellEnd"/>
      <w:r>
        <w:rPr>
          <w:rFonts w:ascii="Times New Roman" w:eastAsia="Times New Roman" w:hAnsi="Times New Roman" w:cs="Times New Roman"/>
          <w:sz w:val="26"/>
          <w:szCs w:val="26"/>
          <w:lang w:val="en-GB" w:eastAsia="uk-UA"/>
        </w:rPr>
        <w:t xml:space="preserve"> National Pedagogical University. </w:t>
      </w:r>
      <w:proofErr w:type="spellStart"/>
      <w:r>
        <w:rPr>
          <w:rFonts w:ascii="Times New Roman" w:eastAsia="Times New Roman" w:hAnsi="Times New Roman" w:cs="Times New Roman"/>
          <w:sz w:val="26"/>
          <w:szCs w:val="26"/>
          <w:lang w:val="en-GB" w:eastAsia="uk-UA"/>
        </w:rPr>
        <w:t>Ternopil</w:t>
      </w:r>
      <w:proofErr w:type="spellEnd"/>
      <w:r>
        <w:rPr>
          <w:rFonts w:ascii="Times New Roman" w:eastAsia="Times New Roman" w:hAnsi="Times New Roman" w:cs="Times New Roman"/>
          <w:sz w:val="26"/>
          <w:szCs w:val="26"/>
          <w:lang w:val="en-GB" w:eastAsia="uk-UA"/>
        </w:rPr>
        <w:t xml:space="preserve">, 2025. </w:t>
      </w:r>
      <w:proofErr w:type="gramStart"/>
      <w:r>
        <w:rPr>
          <w:rFonts w:ascii="Times New Roman" w:eastAsia="Times New Roman" w:hAnsi="Times New Roman" w:cs="Times New Roman"/>
          <w:bCs/>
          <w:sz w:val="26"/>
          <w:szCs w:val="26"/>
          <w:lang w:val="en-GB" w:eastAsia="uk-UA"/>
        </w:rPr>
        <w:t>10</w:t>
      </w:r>
      <w:r>
        <w:rPr>
          <w:rFonts w:ascii="Times New Roman" w:eastAsia="Times New Roman" w:hAnsi="Times New Roman" w:cs="Times New Roman"/>
          <w:bCs/>
          <w:sz w:val="26"/>
          <w:szCs w:val="26"/>
          <w:lang w:eastAsia="uk-UA"/>
        </w:rPr>
        <w:t>6</w:t>
      </w:r>
      <w:proofErr w:type="gramEnd"/>
      <w:r>
        <w:rPr>
          <w:rFonts w:ascii="Times New Roman" w:eastAsia="Times New Roman" w:hAnsi="Times New Roman" w:cs="Times New Roman"/>
          <w:bCs/>
          <w:sz w:val="26"/>
          <w:szCs w:val="26"/>
          <w:lang w:val="en-GB" w:eastAsia="uk-UA"/>
        </w:rPr>
        <w:t xml:space="preserve"> p.</w:t>
      </w:r>
    </w:p>
    <w:p w:rsidR="00094C98" w:rsidRDefault="00094C98" w:rsidP="00094C98">
      <w:pPr>
        <w:spacing w:after="0" w:line="240" w:lineRule="auto"/>
        <w:ind w:firstLine="709"/>
        <w:jc w:val="both"/>
        <w:rPr>
          <w:rFonts w:ascii="Times New Roman" w:eastAsia="Times New Roman" w:hAnsi="Times New Roman" w:cs="Times New Roman"/>
          <w:sz w:val="26"/>
          <w:szCs w:val="26"/>
          <w:lang w:val="en-GB" w:eastAsia="uk-UA"/>
        </w:rPr>
      </w:pPr>
      <w:r>
        <w:rPr>
          <w:rFonts w:ascii="Times New Roman" w:eastAsia="Times New Roman" w:hAnsi="Times New Roman" w:cs="Times New Roman"/>
          <w:sz w:val="26"/>
          <w:szCs w:val="26"/>
          <w:lang w:val="en-GB" w:eastAsia="uk-UA"/>
        </w:rPr>
        <w:t xml:space="preserve">The master’s thesis provides a theoretical and methodological analysis of humanistic approaches to foreign language teaching and substantiates the relevance of their implementation in English classes in secondary school. The psychological and pedagogical prerequisites for humanistic-oriented learning are analysed, with particular emphasis on the role of emotions, motivation, and individual learner differences. Humanistic-oriented methods and techniques of teaching English in profile secondary school were </w:t>
      </w:r>
      <w:r>
        <w:rPr>
          <w:rFonts w:ascii="Times New Roman" w:eastAsia="Times New Roman" w:hAnsi="Times New Roman" w:cs="Times New Roman"/>
          <w:sz w:val="26"/>
          <w:szCs w:val="26"/>
          <w:lang w:val="en-US" w:eastAsia="uk-UA"/>
        </w:rPr>
        <w:t>tested</w:t>
      </w:r>
      <w:r>
        <w:rPr>
          <w:rFonts w:ascii="Times New Roman" w:eastAsia="Times New Roman" w:hAnsi="Times New Roman" w:cs="Times New Roman"/>
          <w:sz w:val="26"/>
          <w:szCs w:val="26"/>
          <w:lang w:val="en-GB" w:eastAsia="uk-UA"/>
        </w:rPr>
        <w:t xml:space="preserve">, and a pedagogical experiment </w:t>
      </w:r>
      <w:proofErr w:type="gramStart"/>
      <w:r>
        <w:rPr>
          <w:rFonts w:ascii="Times New Roman" w:eastAsia="Times New Roman" w:hAnsi="Times New Roman" w:cs="Times New Roman"/>
          <w:sz w:val="26"/>
          <w:szCs w:val="26"/>
          <w:lang w:val="en-GB" w:eastAsia="uk-UA"/>
        </w:rPr>
        <w:t>was conducted</w:t>
      </w:r>
      <w:proofErr w:type="gramEnd"/>
      <w:r>
        <w:rPr>
          <w:rFonts w:ascii="Times New Roman" w:eastAsia="Times New Roman" w:hAnsi="Times New Roman" w:cs="Times New Roman"/>
          <w:sz w:val="26"/>
          <w:szCs w:val="26"/>
          <w:lang w:val="en-GB" w:eastAsia="uk-UA"/>
        </w:rPr>
        <w:t>, the results of which demonstrated a positive impact of humanistic approaches on students’ motivation, learner autonomy, and communicative engagement.</w:t>
      </w:r>
    </w:p>
    <w:p w:rsidR="00094C98" w:rsidRDefault="00094C98" w:rsidP="00094C98">
      <w:pPr>
        <w:spacing w:after="0" w:line="240" w:lineRule="auto"/>
        <w:ind w:firstLine="709"/>
        <w:jc w:val="both"/>
        <w:rPr>
          <w:rFonts w:ascii="Times New Roman" w:eastAsia="Times New Roman" w:hAnsi="Times New Roman" w:cs="Times New Roman"/>
          <w:sz w:val="26"/>
          <w:szCs w:val="26"/>
          <w:lang w:val="en-GB" w:eastAsia="uk-UA"/>
        </w:rPr>
      </w:pPr>
      <w:r>
        <w:rPr>
          <w:rFonts w:ascii="Times New Roman" w:eastAsia="Times New Roman" w:hAnsi="Times New Roman" w:cs="Times New Roman"/>
          <w:b/>
          <w:bCs/>
          <w:sz w:val="26"/>
          <w:szCs w:val="26"/>
          <w:lang w:val="en-GB" w:eastAsia="uk-UA"/>
        </w:rPr>
        <w:t>Keywords</w:t>
      </w:r>
      <w:r>
        <w:rPr>
          <w:rFonts w:ascii="Times New Roman" w:eastAsia="Times New Roman" w:hAnsi="Times New Roman" w:cs="Times New Roman"/>
          <w:bCs/>
          <w:sz w:val="26"/>
          <w:szCs w:val="26"/>
          <w:lang w:val="en-GB" w:eastAsia="uk-UA"/>
        </w:rPr>
        <w:t>:</w:t>
      </w:r>
      <w:r>
        <w:rPr>
          <w:rFonts w:ascii="Times New Roman" w:eastAsia="Times New Roman" w:hAnsi="Times New Roman" w:cs="Times New Roman"/>
          <w:sz w:val="26"/>
          <w:szCs w:val="26"/>
          <w:lang w:val="en-GB" w:eastAsia="uk-UA"/>
        </w:rPr>
        <w:t xml:space="preserve"> humanistic approaches, humanistic-oriented learning, English language teaching, profile secondary school, communicative language teaching, learner autonomy, critical thinking.</w:t>
      </w:r>
    </w:p>
    <w:p w:rsidR="003E1AC7" w:rsidRPr="00094C98" w:rsidRDefault="003E1AC7" w:rsidP="00094C98"/>
    <w:sectPr w:rsidR="003E1AC7" w:rsidRPr="00094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186A"/>
    <w:multiLevelType w:val="multilevel"/>
    <w:tmpl w:val="B16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A5"/>
    <w:rsid w:val="00006302"/>
    <w:rsid w:val="00094C98"/>
    <w:rsid w:val="001616B9"/>
    <w:rsid w:val="002C7C54"/>
    <w:rsid w:val="003E1AC7"/>
    <w:rsid w:val="004C72F5"/>
    <w:rsid w:val="006A480A"/>
    <w:rsid w:val="008D4AFD"/>
    <w:rsid w:val="00AD2A1D"/>
    <w:rsid w:val="00AF7BAE"/>
    <w:rsid w:val="00C675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1048E-ACE6-4E4D-B8F9-2F5E0F90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C98"/>
    <w:pPr>
      <w:spacing w:line="256" w:lineRule="auto"/>
    </w:pPr>
  </w:style>
  <w:style w:type="paragraph" w:styleId="2">
    <w:name w:val="heading 2"/>
    <w:basedOn w:val="a"/>
    <w:link w:val="20"/>
    <w:uiPriority w:val="9"/>
    <w:qFormat/>
    <w:rsid w:val="003E1AC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1AC7"/>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E1A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E1AC7"/>
    <w:rPr>
      <w:b/>
      <w:bCs/>
    </w:rPr>
  </w:style>
  <w:style w:type="character" w:styleId="a5">
    <w:name w:val="Emphasis"/>
    <w:basedOn w:val="a0"/>
    <w:uiPriority w:val="20"/>
    <w:qFormat/>
    <w:rsid w:val="003E1AC7"/>
    <w:rPr>
      <w:i/>
      <w:iCs/>
    </w:rPr>
  </w:style>
  <w:style w:type="paragraph" w:styleId="a6">
    <w:name w:val="Balloon Text"/>
    <w:basedOn w:val="a"/>
    <w:link w:val="a7"/>
    <w:uiPriority w:val="99"/>
    <w:semiHidden/>
    <w:unhideWhenUsed/>
    <w:rsid w:val="001616B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161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67735">
      <w:bodyDiv w:val="1"/>
      <w:marLeft w:val="0"/>
      <w:marRight w:val="0"/>
      <w:marTop w:val="0"/>
      <w:marBottom w:val="0"/>
      <w:divBdr>
        <w:top w:val="none" w:sz="0" w:space="0" w:color="auto"/>
        <w:left w:val="none" w:sz="0" w:space="0" w:color="auto"/>
        <w:bottom w:val="none" w:sz="0" w:space="0" w:color="auto"/>
        <w:right w:val="none" w:sz="0" w:space="0" w:color="auto"/>
      </w:divBdr>
    </w:div>
    <w:div w:id="1026057977">
      <w:bodyDiv w:val="1"/>
      <w:marLeft w:val="0"/>
      <w:marRight w:val="0"/>
      <w:marTop w:val="0"/>
      <w:marBottom w:val="0"/>
      <w:divBdr>
        <w:top w:val="none" w:sz="0" w:space="0" w:color="auto"/>
        <w:left w:val="none" w:sz="0" w:space="0" w:color="auto"/>
        <w:bottom w:val="none" w:sz="0" w:space="0" w:color="auto"/>
        <w:right w:val="none" w:sz="0" w:space="0" w:color="auto"/>
      </w:divBdr>
    </w:div>
    <w:div w:id="181764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1777</Words>
  <Characters>1013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Rusina</dc:creator>
  <cp:keywords/>
  <dc:description/>
  <cp:lastModifiedBy>user</cp:lastModifiedBy>
  <cp:revision>8</cp:revision>
  <cp:lastPrinted>2025-12-16T07:39:00Z</cp:lastPrinted>
  <dcterms:created xsi:type="dcterms:W3CDTF">2025-12-14T16:35:00Z</dcterms:created>
  <dcterms:modified xsi:type="dcterms:W3CDTF">2025-12-16T07:41:00Z</dcterms:modified>
</cp:coreProperties>
</file>