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15" w:rsidRPr="00B1377C" w:rsidRDefault="00C46315" w:rsidP="00C46315">
      <w:pPr>
        <w:pStyle w:val="13008"/>
        <w:spacing w:after="0"/>
        <w:rPr>
          <w:color w:val="auto"/>
          <w:lang w:val="uk-UA"/>
        </w:rPr>
      </w:pPr>
      <w:bookmarkStart w:id="0" w:name="_Toc216823602"/>
      <w:r w:rsidRPr="00B1377C">
        <w:rPr>
          <w:color w:val="auto"/>
          <w:lang w:val="uk-UA"/>
        </w:rPr>
        <w:t>АНОТАЦІЯ</w:t>
      </w:r>
      <w:bookmarkEnd w:id="0"/>
    </w:p>
    <w:p w:rsidR="00C46315" w:rsidRPr="00B1377C" w:rsidRDefault="00C46315" w:rsidP="00C46315">
      <w:pPr>
        <w:pStyle w:val="3008"/>
        <w:spacing w:line="348" w:lineRule="auto"/>
        <w:rPr>
          <w:lang w:val="uk-UA"/>
        </w:rPr>
      </w:pPr>
      <w:r w:rsidRPr="00B1377C">
        <w:rPr>
          <w:b/>
          <w:bCs w:val="0"/>
          <w:lang w:val="uk-UA"/>
        </w:rPr>
        <w:t>Грицай І. А.</w:t>
      </w:r>
      <w:r w:rsidRPr="00B1377C">
        <w:rPr>
          <w:lang w:val="uk-UA"/>
        </w:rPr>
        <w:t xml:space="preserve"> Проєктування та розроблення модуля автентифікації користувачів на основі технології </w:t>
      </w:r>
      <w:r w:rsidR="0001524B">
        <w:rPr>
          <w:lang w:val="uk-UA"/>
        </w:rPr>
        <w:t>машинного зору</w:t>
      </w:r>
      <w:r w:rsidRPr="00B1377C">
        <w:rPr>
          <w:lang w:val="uk-UA"/>
        </w:rPr>
        <w:t>. Кваліфікаційна робота на здобуття освітнього ступеня «магістр» зі спеціальності 122 Комп’ютерні науки. ТНПУ ім. В. Гнатюка. Тернопіль, 2025. 8</w:t>
      </w:r>
      <w:r w:rsidR="009927B6">
        <w:rPr>
          <w:lang w:val="uk-UA"/>
        </w:rPr>
        <w:t>2</w:t>
      </w:r>
      <w:r w:rsidRPr="00B1377C">
        <w:rPr>
          <w:lang w:val="uk-UA"/>
        </w:rPr>
        <w:t xml:space="preserve"> с.</w:t>
      </w:r>
    </w:p>
    <w:p w:rsidR="00C46315" w:rsidRPr="00B1377C" w:rsidRDefault="00C46315" w:rsidP="00C46315">
      <w:pPr>
        <w:pStyle w:val="3008"/>
        <w:spacing w:line="348" w:lineRule="auto"/>
        <w:rPr>
          <w:lang w:val="uk-UA"/>
        </w:rPr>
      </w:pPr>
      <w:r w:rsidRPr="00B1377C">
        <w:rPr>
          <w:lang w:val="uk-UA"/>
        </w:rPr>
        <w:t xml:space="preserve">У кваліфікаційній роботі розглянуто принципи функціонування біометричних систем автентифікації та сучасні підходи до розпізнавання </w:t>
      </w:r>
      <w:proofErr w:type="spellStart"/>
      <w:r w:rsidRPr="00B1377C">
        <w:rPr>
          <w:lang w:val="uk-UA"/>
        </w:rPr>
        <w:t>облич</w:t>
      </w:r>
      <w:proofErr w:type="spellEnd"/>
      <w:r w:rsidRPr="00B1377C">
        <w:rPr>
          <w:lang w:val="uk-UA"/>
        </w:rPr>
        <w:t xml:space="preserve"> на основі технологій комп’ютерного зору й машинного навчання. Проаналізовано методи обробки зображень і формування векторних ознак </w:t>
      </w:r>
      <w:proofErr w:type="spellStart"/>
      <w:r w:rsidRPr="00B1377C">
        <w:rPr>
          <w:lang w:val="uk-UA"/>
        </w:rPr>
        <w:t>облич</w:t>
      </w:r>
      <w:proofErr w:type="spellEnd"/>
      <w:r w:rsidRPr="00B1377C">
        <w:rPr>
          <w:lang w:val="uk-UA"/>
        </w:rPr>
        <w:t xml:space="preserve">. </w:t>
      </w:r>
      <w:proofErr w:type="spellStart"/>
      <w:r w:rsidRPr="00B1377C">
        <w:rPr>
          <w:lang w:val="uk-UA"/>
        </w:rPr>
        <w:t>Спроєктовано</w:t>
      </w:r>
      <w:proofErr w:type="spellEnd"/>
      <w:r w:rsidRPr="00B1377C">
        <w:rPr>
          <w:lang w:val="uk-UA"/>
        </w:rPr>
        <w:t xml:space="preserve"> та реалізовано прототип програмного модуля біометричної автентифікації, визначено архітектуру системи, структуру бази даних і механізми взаємодії її складових. Проведено тестування розробленого рішення та оцінено його ефективність у реальних умовах використання.</w:t>
      </w:r>
    </w:p>
    <w:p w:rsidR="00C46315" w:rsidRPr="00B1377C" w:rsidRDefault="00C46315" w:rsidP="00C46315">
      <w:pPr>
        <w:pStyle w:val="3008"/>
        <w:spacing w:after="240" w:line="348" w:lineRule="auto"/>
        <w:rPr>
          <w:lang w:val="uk-UA"/>
        </w:rPr>
      </w:pPr>
      <w:r w:rsidRPr="00B1377C">
        <w:rPr>
          <w:rStyle w:val="a3"/>
          <w:lang w:val="uk-UA"/>
        </w:rPr>
        <w:t>Ключові слова:</w:t>
      </w:r>
      <w:r w:rsidRPr="00B1377C">
        <w:rPr>
          <w:lang w:val="uk-UA"/>
        </w:rPr>
        <w:t xml:space="preserve"> біометрична автентифікація, комп’ютерний зір, машинне навчання, розпізнавання </w:t>
      </w:r>
      <w:proofErr w:type="spellStart"/>
      <w:r w:rsidRPr="00B1377C">
        <w:rPr>
          <w:lang w:val="uk-UA"/>
        </w:rPr>
        <w:t>облич</w:t>
      </w:r>
      <w:proofErr w:type="spellEnd"/>
      <w:r w:rsidRPr="00B1377C">
        <w:rPr>
          <w:lang w:val="uk-UA"/>
        </w:rPr>
        <w:t>, інформаційна безпека.</w:t>
      </w:r>
    </w:p>
    <w:p w:rsidR="00C46315" w:rsidRPr="00B1377C" w:rsidRDefault="00C46315" w:rsidP="00C463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216823603"/>
      <w:r w:rsidRPr="00B1377C">
        <w:rPr>
          <w:rFonts w:ascii="Times New Roman" w:hAnsi="Times New Roman" w:cs="Times New Roman"/>
          <w:b/>
          <w:sz w:val="28"/>
          <w:szCs w:val="28"/>
        </w:rPr>
        <w:t>ABSTRACT</w:t>
      </w:r>
      <w:bookmarkEnd w:id="1"/>
    </w:p>
    <w:p w:rsidR="00C46315" w:rsidRPr="00B1377C" w:rsidRDefault="00C46315" w:rsidP="00C46315">
      <w:pPr>
        <w:pStyle w:val="3008"/>
        <w:spacing w:line="348" w:lineRule="auto"/>
        <w:rPr>
          <w:lang w:val="uk-UA"/>
        </w:rPr>
      </w:pPr>
      <w:proofErr w:type="spellStart"/>
      <w:r w:rsidRPr="00B1377C">
        <w:rPr>
          <w:b/>
          <w:bCs w:val="0"/>
          <w:lang w:val="uk-UA"/>
        </w:rPr>
        <w:t>Hrytsai</w:t>
      </w:r>
      <w:proofErr w:type="spellEnd"/>
      <w:r w:rsidRPr="00B1377C">
        <w:rPr>
          <w:b/>
          <w:bCs w:val="0"/>
          <w:lang w:val="uk-UA"/>
        </w:rPr>
        <w:t> I. A</w:t>
      </w:r>
      <w:r w:rsidRPr="00B1377C">
        <w:rPr>
          <w:lang w:val="uk-UA"/>
        </w:rPr>
        <w:t xml:space="preserve">. </w:t>
      </w:r>
      <w:proofErr w:type="spellStart"/>
      <w:r w:rsidRPr="00B1377C">
        <w:rPr>
          <w:lang w:val="uk-UA"/>
        </w:rPr>
        <w:t>Design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and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Development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of</w:t>
      </w:r>
      <w:proofErr w:type="spellEnd"/>
      <w:r w:rsidRPr="00B1377C">
        <w:rPr>
          <w:lang w:val="uk-UA"/>
        </w:rPr>
        <w:t xml:space="preserve"> a </w:t>
      </w:r>
      <w:r w:rsidR="0001524B">
        <w:rPr>
          <w:lang w:val="en-US"/>
        </w:rPr>
        <w:t>u</w:t>
      </w:r>
      <w:proofErr w:type="spellStart"/>
      <w:r w:rsidRPr="00B1377C">
        <w:rPr>
          <w:lang w:val="uk-UA"/>
        </w:rPr>
        <w:t>ser</w:t>
      </w:r>
      <w:proofErr w:type="spellEnd"/>
      <w:r w:rsidRPr="00B1377C">
        <w:rPr>
          <w:lang w:val="uk-UA"/>
        </w:rPr>
        <w:t xml:space="preserve"> </w:t>
      </w:r>
      <w:r w:rsidR="0001524B">
        <w:rPr>
          <w:lang w:val="en-US"/>
        </w:rPr>
        <w:t>a</w:t>
      </w:r>
      <w:proofErr w:type="spellStart"/>
      <w:r w:rsidRPr="00B1377C">
        <w:rPr>
          <w:lang w:val="uk-UA"/>
        </w:rPr>
        <w:t>uthentication</w:t>
      </w:r>
      <w:proofErr w:type="spellEnd"/>
      <w:r w:rsidRPr="00B1377C">
        <w:rPr>
          <w:lang w:val="uk-UA"/>
        </w:rPr>
        <w:t xml:space="preserve"> </w:t>
      </w:r>
      <w:r w:rsidR="0001524B">
        <w:rPr>
          <w:lang w:val="en-US"/>
        </w:rPr>
        <w:t>m</w:t>
      </w:r>
      <w:proofErr w:type="spellStart"/>
      <w:r w:rsidRPr="00B1377C">
        <w:rPr>
          <w:lang w:val="uk-UA"/>
        </w:rPr>
        <w:t>odule</w:t>
      </w:r>
      <w:proofErr w:type="spellEnd"/>
      <w:r w:rsidRPr="00B1377C">
        <w:rPr>
          <w:lang w:val="uk-UA"/>
        </w:rPr>
        <w:t xml:space="preserve"> </w:t>
      </w:r>
      <w:r w:rsidR="0001524B">
        <w:rPr>
          <w:lang w:val="en-US"/>
        </w:rPr>
        <w:t>b</w:t>
      </w:r>
      <w:proofErr w:type="spellStart"/>
      <w:r w:rsidRPr="00B1377C">
        <w:rPr>
          <w:lang w:val="uk-UA"/>
        </w:rPr>
        <w:t>ased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on</w:t>
      </w:r>
      <w:proofErr w:type="spellEnd"/>
      <w:r w:rsidRPr="00B1377C">
        <w:rPr>
          <w:lang w:val="uk-UA"/>
        </w:rPr>
        <w:t xml:space="preserve"> </w:t>
      </w:r>
      <w:r w:rsidR="0001524B">
        <w:rPr>
          <w:lang w:val="en-US"/>
        </w:rPr>
        <w:t>machine</w:t>
      </w:r>
      <w:r w:rsidRPr="00B1377C">
        <w:rPr>
          <w:lang w:val="uk-UA"/>
        </w:rPr>
        <w:t xml:space="preserve"> </w:t>
      </w:r>
      <w:r w:rsidR="0001524B">
        <w:rPr>
          <w:lang w:val="en-US"/>
        </w:rPr>
        <w:t>v</w:t>
      </w:r>
      <w:proofErr w:type="spellStart"/>
      <w:r w:rsidRPr="00B1377C">
        <w:rPr>
          <w:lang w:val="uk-UA"/>
        </w:rPr>
        <w:t>ision</w:t>
      </w:r>
      <w:proofErr w:type="spellEnd"/>
      <w:r w:rsidRPr="00B1377C">
        <w:rPr>
          <w:lang w:val="uk-UA"/>
        </w:rPr>
        <w:t xml:space="preserve"> </w:t>
      </w:r>
      <w:r w:rsidR="0001524B">
        <w:rPr>
          <w:lang w:val="en-US"/>
        </w:rPr>
        <w:t>t</w:t>
      </w:r>
      <w:bookmarkStart w:id="2" w:name="_GoBack"/>
      <w:bookmarkEnd w:id="2"/>
      <w:proofErr w:type="spellStart"/>
      <w:r w:rsidRPr="00B1377C">
        <w:rPr>
          <w:lang w:val="uk-UA"/>
        </w:rPr>
        <w:t>echnology</w:t>
      </w:r>
      <w:proofErr w:type="spellEnd"/>
      <w:r w:rsidRPr="00B1377C">
        <w:rPr>
          <w:lang w:val="uk-UA"/>
        </w:rPr>
        <w:t xml:space="preserve">. </w:t>
      </w:r>
      <w:proofErr w:type="spellStart"/>
      <w:r w:rsidRPr="00B1377C">
        <w:rPr>
          <w:lang w:val="uk-UA"/>
        </w:rPr>
        <w:t>The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qualification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work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for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obtaining</w:t>
      </w:r>
      <w:proofErr w:type="spellEnd"/>
      <w:r w:rsidRPr="00B1377C">
        <w:rPr>
          <w:lang w:val="uk-UA"/>
        </w:rPr>
        <w:t xml:space="preserve"> a </w:t>
      </w:r>
      <w:proofErr w:type="spellStart"/>
      <w:r w:rsidRPr="00B1377C">
        <w:rPr>
          <w:lang w:val="uk-UA"/>
        </w:rPr>
        <w:t>master's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degree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in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the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specialty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Specialty</w:t>
      </w:r>
      <w:proofErr w:type="spellEnd"/>
      <w:r w:rsidRPr="00B1377C">
        <w:rPr>
          <w:lang w:val="uk-UA"/>
        </w:rPr>
        <w:t xml:space="preserve"> 122 </w:t>
      </w:r>
      <w:proofErr w:type="spellStart"/>
      <w:r w:rsidRPr="00B1377C">
        <w:rPr>
          <w:lang w:val="uk-UA"/>
        </w:rPr>
        <w:t>Computer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Science.Ternopil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Volodymyr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Hnatiuk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National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Pedagogical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University</w:t>
      </w:r>
      <w:proofErr w:type="spellEnd"/>
      <w:r w:rsidRPr="00B1377C">
        <w:rPr>
          <w:lang w:val="uk-UA"/>
        </w:rPr>
        <w:t>. Ternopil, 2025. 8</w:t>
      </w:r>
      <w:r w:rsidR="009927B6">
        <w:rPr>
          <w:lang w:val="uk-UA"/>
        </w:rPr>
        <w:t>2</w:t>
      </w:r>
      <w:r w:rsidRPr="00B1377C">
        <w:rPr>
          <w:lang w:val="uk-UA"/>
        </w:rPr>
        <w:t xml:space="preserve"> p.</w:t>
      </w:r>
    </w:p>
    <w:p w:rsidR="00C46315" w:rsidRPr="00B1377C" w:rsidRDefault="00C46315" w:rsidP="00C46315">
      <w:pPr>
        <w:pStyle w:val="3008"/>
        <w:spacing w:line="348" w:lineRule="auto"/>
        <w:rPr>
          <w:lang w:val="uk-UA"/>
        </w:rPr>
      </w:pPr>
      <w:proofErr w:type="spellStart"/>
      <w:r w:rsidRPr="00B1377C">
        <w:rPr>
          <w:lang w:val="uk-UA"/>
        </w:rPr>
        <w:t>The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thesis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examines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the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principles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of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biometric</w:t>
      </w:r>
      <w:proofErr w:type="spellEnd"/>
      <w:r w:rsidRPr="00B1377C">
        <w:rPr>
          <w:lang w:val="uk-UA"/>
        </w:rPr>
        <w:t xml:space="preserve"> user </w:t>
      </w:r>
      <w:proofErr w:type="spellStart"/>
      <w:r w:rsidRPr="00B1377C">
        <w:rPr>
          <w:lang w:val="uk-UA"/>
        </w:rPr>
        <w:t>authentication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systems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and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modern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approaches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to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face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recognition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based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computer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vision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and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machine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learning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technologies</w:t>
      </w:r>
      <w:proofErr w:type="spellEnd"/>
      <w:r w:rsidRPr="00B1377C">
        <w:rPr>
          <w:lang w:val="uk-UA"/>
        </w:rPr>
        <w:t xml:space="preserve">. </w:t>
      </w:r>
      <w:proofErr w:type="spellStart"/>
      <w:r w:rsidRPr="00B1377C">
        <w:rPr>
          <w:lang w:val="uk-UA"/>
        </w:rPr>
        <w:t>Image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processing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methods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and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facial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feature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vector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generation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techniques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are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analyzed</w:t>
      </w:r>
      <w:proofErr w:type="spellEnd"/>
      <w:r w:rsidRPr="00B1377C">
        <w:rPr>
          <w:lang w:val="uk-UA"/>
        </w:rPr>
        <w:t xml:space="preserve">. A </w:t>
      </w:r>
      <w:proofErr w:type="spellStart"/>
      <w:r w:rsidRPr="00B1377C">
        <w:rPr>
          <w:lang w:val="uk-UA"/>
        </w:rPr>
        <w:t>prototype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of</w:t>
      </w:r>
      <w:proofErr w:type="spellEnd"/>
      <w:r w:rsidRPr="00B1377C">
        <w:rPr>
          <w:lang w:val="uk-UA"/>
        </w:rPr>
        <w:t xml:space="preserve"> a </w:t>
      </w:r>
      <w:proofErr w:type="spellStart"/>
      <w:r w:rsidRPr="00B1377C">
        <w:rPr>
          <w:lang w:val="uk-UA"/>
        </w:rPr>
        <w:t>biometric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authentication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software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module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was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designed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and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implemented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including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system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architecture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database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structure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and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interaction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between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system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components</w:t>
      </w:r>
      <w:proofErr w:type="spellEnd"/>
      <w:r w:rsidRPr="00B1377C">
        <w:rPr>
          <w:lang w:val="uk-UA"/>
        </w:rPr>
        <w:t xml:space="preserve">. </w:t>
      </w:r>
      <w:proofErr w:type="spellStart"/>
      <w:r w:rsidRPr="00B1377C">
        <w:rPr>
          <w:lang w:val="uk-UA"/>
        </w:rPr>
        <w:t>The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developed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solution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was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tested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and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its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effectiveness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under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practical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usage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conditions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was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evaluated</w:t>
      </w:r>
      <w:proofErr w:type="spellEnd"/>
      <w:r w:rsidRPr="00B1377C">
        <w:rPr>
          <w:lang w:val="uk-UA"/>
        </w:rPr>
        <w:t>.</w:t>
      </w:r>
    </w:p>
    <w:p w:rsidR="00C46315" w:rsidRPr="00B1377C" w:rsidRDefault="00C46315" w:rsidP="00C46315">
      <w:pPr>
        <w:pStyle w:val="3008"/>
        <w:spacing w:line="348" w:lineRule="auto"/>
        <w:rPr>
          <w:lang w:val="uk-UA"/>
        </w:rPr>
      </w:pPr>
      <w:proofErr w:type="spellStart"/>
      <w:r w:rsidRPr="00B1377C">
        <w:rPr>
          <w:rStyle w:val="a3"/>
          <w:lang w:val="uk-UA"/>
        </w:rPr>
        <w:t>Keywords</w:t>
      </w:r>
      <w:proofErr w:type="spellEnd"/>
      <w:r w:rsidRPr="00B1377C">
        <w:rPr>
          <w:rStyle w:val="a3"/>
          <w:lang w:val="uk-UA"/>
        </w:rPr>
        <w:t>:</w:t>
      </w:r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biometric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authentication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computer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vision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machine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learning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face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recognition</w:t>
      </w:r>
      <w:proofErr w:type="spellEnd"/>
      <w:r w:rsidRPr="00B1377C">
        <w:rPr>
          <w:lang w:val="uk-UA"/>
        </w:rPr>
        <w:t xml:space="preserve">, </w:t>
      </w:r>
      <w:proofErr w:type="spellStart"/>
      <w:r w:rsidRPr="00B1377C">
        <w:rPr>
          <w:lang w:val="uk-UA"/>
        </w:rPr>
        <w:t>information</w:t>
      </w:r>
      <w:proofErr w:type="spellEnd"/>
      <w:r w:rsidRPr="00B1377C">
        <w:rPr>
          <w:lang w:val="uk-UA"/>
        </w:rPr>
        <w:t xml:space="preserve"> </w:t>
      </w:r>
      <w:proofErr w:type="spellStart"/>
      <w:r w:rsidRPr="00B1377C">
        <w:rPr>
          <w:lang w:val="uk-UA"/>
        </w:rPr>
        <w:t>security</w:t>
      </w:r>
      <w:proofErr w:type="spellEnd"/>
      <w:r w:rsidRPr="00B1377C">
        <w:rPr>
          <w:lang w:val="uk-UA"/>
        </w:rPr>
        <w:t>.</w:t>
      </w:r>
    </w:p>
    <w:p w:rsidR="00264721" w:rsidRDefault="00264721"/>
    <w:sectPr w:rsidR="00264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15"/>
    <w:rsid w:val="0001524B"/>
    <w:rsid w:val="00264721"/>
    <w:rsid w:val="009927B6"/>
    <w:rsid w:val="00C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E5C8"/>
  <w15:chartTrackingRefBased/>
  <w15:docId w15:val="{9FAD0BAE-D78F-4BB0-80E6-60E88507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31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315"/>
    <w:rPr>
      <w:b/>
      <w:bCs/>
    </w:rPr>
  </w:style>
  <w:style w:type="paragraph" w:customStyle="1" w:styleId="13008">
    <w:name w:val="Заголовок_Рівень_1_ДСТУ_3008"/>
    <w:basedOn w:val="a"/>
    <w:link w:val="130080"/>
    <w:rsid w:val="00C46315"/>
    <w:pPr>
      <w:pageBreakBefore/>
      <w:suppressAutoHyphens/>
      <w:spacing w:after="240" w:line="36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</w:rPr>
  </w:style>
  <w:style w:type="character" w:customStyle="1" w:styleId="130080">
    <w:name w:val="Заголовок_Рівень_1_ДСТУ_3008 Знак"/>
    <w:basedOn w:val="a0"/>
    <w:link w:val="13008"/>
    <w:rsid w:val="00C46315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" w:eastAsia="uk-UA"/>
    </w:rPr>
  </w:style>
  <w:style w:type="paragraph" w:customStyle="1" w:styleId="3008">
    <w:name w:val="Основний_Текст_ДСТУ_3008"/>
    <w:basedOn w:val="a"/>
    <w:link w:val="30080"/>
    <w:rsid w:val="00C46315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30080">
    <w:name w:val="Основний_Текст_ДСТУ_3008 Знак"/>
    <w:basedOn w:val="a0"/>
    <w:link w:val="3008"/>
    <w:rsid w:val="00C46315"/>
    <w:rPr>
      <w:rFonts w:ascii="Times New Roman" w:eastAsia="Times New Roman" w:hAnsi="Times New Roman" w:cs="Times New Roman"/>
      <w:bCs/>
      <w:color w:val="000000"/>
      <w:sz w:val="28"/>
      <w:szCs w:val="28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2025-12-28T14:32:00Z</dcterms:created>
  <dcterms:modified xsi:type="dcterms:W3CDTF">2025-12-29T10:22:00Z</dcterms:modified>
</cp:coreProperties>
</file>