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29" w:rsidRDefault="00881729" w:rsidP="00881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АНОТАЦІЯ</w:t>
      </w:r>
    </w:p>
    <w:p w:rsidR="00881729" w:rsidRDefault="00881729" w:rsidP="00881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729" w:rsidRPr="00FE646E" w:rsidRDefault="00881729" w:rsidP="00881729">
      <w:pPr>
        <w:spacing w:after="0" w:line="240" w:lineRule="auto"/>
        <w:ind w:left="567" w:right="57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Клименка Максима</w:t>
      </w:r>
      <w:r w:rsidRPr="00F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E6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Підвищення фізичної працез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датності дівчат</w:t>
      </w:r>
      <w:r w:rsidRPr="00FE6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старших класів засобами </w:t>
      </w:r>
      <w:r w:rsidRPr="00FE6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фітнес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F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81729" w:rsidRPr="00FE646E" w:rsidRDefault="00881729" w:rsidP="00881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81729" w:rsidRDefault="00881729" w:rsidP="00881729">
      <w:pPr>
        <w:pStyle w:val="a3"/>
        <w:spacing w:before="3"/>
        <w:ind w:right="558" w:firstLine="710"/>
        <w:rPr>
          <w:sz w:val="24"/>
          <w:szCs w:val="24"/>
        </w:rPr>
      </w:pPr>
      <w:r w:rsidRPr="00FE646E">
        <w:rPr>
          <w:sz w:val="24"/>
          <w:szCs w:val="24"/>
        </w:rPr>
        <w:t>Дана р</w:t>
      </w:r>
      <w:r>
        <w:rPr>
          <w:sz w:val="24"/>
          <w:szCs w:val="24"/>
        </w:rPr>
        <w:t>обота полягає у тому, що автор поставив</w:t>
      </w:r>
      <w:r w:rsidRPr="00FE646E">
        <w:rPr>
          <w:sz w:val="24"/>
          <w:szCs w:val="24"/>
        </w:rPr>
        <w:t xml:space="preserve"> собі за мету дослідити підвищення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рівня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фізичної</w:t>
      </w:r>
      <w:r w:rsidRPr="00FE646E">
        <w:rPr>
          <w:spacing w:val="70"/>
          <w:sz w:val="24"/>
          <w:szCs w:val="24"/>
        </w:rPr>
        <w:t xml:space="preserve"> </w:t>
      </w:r>
      <w:r w:rsidRPr="00FE646E">
        <w:rPr>
          <w:sz w:val="24"/>
          <w:szCs w:val="24"/>
        </w:rPr>
        <w:t>працездатності</w:t>
      </w:r>
      <w:r w:rsidRPr="00FE646E">
        <w:rPr>
          <w:spacing w:val="71"/>
          <w:sz w:val="24"/>
          <w:szCs w:val="24"/>
        </w:rPr>
        <w:t xml:space="preserve"> </w:t>
      </w:r>
      <w:r w:rsidRPr="00FE646E">
        <w:rPr>
          <w:sz w:val="24"/>
          <w:szCs w:val="24"/>
        </w:rPr>
        <w:t>на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основі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оптимізації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тренувального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процесу</w:t>
      </w:r>
      <w:r w:rsidRPr="00FE646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дівчат старших класів</w:t>
      </w:r>
      <w:r w:rsidRPr="00FE646E">
        <w:rPr>
          <w:sz w:val="24"/>
          <w:szCs w:val="24"/>
        </w:rPr>
        <w:t>,</w:t>
      </w:r>
      <w:r w:rsidRPr="00FE646E">
        <w:rPr>
          <w:spacing w:val="71"/>
          <w:sz w:val="24"/>
          <w:szCs w:val="24"/>
        </w:rPr>
        <w:t xml:space="preserve"> </w:t>
      </w:r>
      <w:r w:rsidRPr="00FE646E">
        <w:rPr>
          <w:sz w:val="24"/>
          <w:szCs w:val="24"/>
        </w:rPr>
        <w:t>які</w:t>
      </w:r>
      <w:r w:rsidRPr="00FE646E">
        <w:rPr>
          <w:spacing w:val="70"/>
          <w:sz w:val="24"/>
          <w:szCs w:val="24"/>
        </w:rPr>
        <w:t xml:space="preserve"> </w:t>
      </w:r>
      <w:r w:rsidRPr="00FE646E">
        <w:rPr>
          <w:sz w:val="24"/>
          <w:szCs w:val="24"/>
        </w:rPr>
        <w:t>займаються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різними видами</w:t>
      </w:r>
      <w:r w:rsidRPr="00FE646E">
        <w:rPr>
          <w:spacing w:val="3"/>
          <w:sz w:val="24"/>
          <w:szCs w:val="24"/>
        </w:rPr>
        <w:t xml:space="preserve"> </w:t>
      </w:r>
      <w:r w:rsidRPr="00FE646E">
        <w:rPr>
          <w:sz w:val="24"/>
          <w:szCs w:val="24"/>
        </w:rPr>
        <w:t>оздоровчого фітнесу. Аналіз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результатів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дослідження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дозволив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виявити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вплив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тренувальних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занять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з</w:t>
      </w:r>
      <w:r w:rsidRPr="00FE646E">
        <w:rPr>
          <w:spacing w:val="1"/>
          <w:sz w:val="24"/>
          <w:szCs w:val="24"/>
        </w:rPr>
        <w:t xml:space="preserve"> </w:t>
      </w:r>
      <w:proofErr w:type="spellStart"/>
      <w:r w:rsidRPr="00FE646E">
        <w:rPr>
          <w:sz w:val="24"/>
          <w:szCs w:val="24"/>
        </w:rPr>
        <w:t>Body</w:t>
      </w:r>
      <w:proofErr w:type="spellEnd"/>
      <w:r w:rsidRPr="00FE646E">
        <w:rPr>
          <w:spacing w:val="1"/>
          <w:sz w:val="24"/>
          <w:szCs w:val="24"/>
        </w:rPr>
        <w:t xml:space="preserve"> </w:t>
      </w:r>
      <w:proofErr w:type="spellStart"/>
      <w:r w:rsidRPr="00FE646E">
        <w:rPr>
          <w:sz w:val="24"/>
          <w:szCs w:val="24"/>
        </w:rPr>
        <w:t>Pump</w:t>
      </w:r>
      <w:proofErr w:type="spellEnd"/>
      <w:r w:rsidRPr="00FE646E">
        <w:rPr>
          <w:sz w:val="24"/>
          <w:szCs w:val="24"/>
        </w:rPr>
        <w:t>,</w:t>
      </w:r>
      <w:r w:rsidRPr="00FE646E">
        <w:rPr>
          <w:spacing w:val="1"/>
          <w:sz w:val="24"/>
          <w:szCs w:val="24"/>
        </w:rPr>
        <w:t xml:space="preserve"> </w:t>
      </w:r>
      <w:proofErr w:type="spellStart"/>
      <w:r w:rsidRPr="00FE646E">
        <w:rPr>
          <w:sz w:val="24"/>
          <w:szCs w:val="24"/>
        </w:rPr>
        <w:t>табати</w:t>
      </w:r>
      <w:proofErr w:type="spellEnd"/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та</w:t>
      </w:r>
      <w:r w:rsidRPr="00FE646E">
        <w:rPr>
          <w:spacing w:val="1"/>
          <w:sz w:val="24"/>
          <w:szCs w:val="24"/>
        </w:rPr>
        <w:t xml:space="preserve"> </w:t>
      </w:r>
      <w:proofErr w:type="spellStart"/>
      <w:r w:rsidRPr="00FE646E">
        <w:rPr>
          <w:sz w:val="24"/>
          <w:szCs w:val="24"/>
        </w:rPr>
        <w:t>зумби</w:t>
      </w:r>
      <w:proofErr w:type="spellEnd"/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на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фізичну</w:t>
      </w:r>
      <w:r w:rsidRPr="00FE646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працездатність дівчат</w:t>
      </w:r>
      <w:r w:rsidRPr="00FE646E">
        <w:rPr>
          <w:sz w:val="24"/>
          <w:szCs w:val="24"/>
        </w:rPr>
        <w:t>.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Матеріали, які містяться у роботі можуть бути використані при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подальшому науков</w:t>
      </w:r>
      <w:r>
        <w:rPr>
          <w:sz w:val="24"/>
          <w:szCs w:val="24"/>
        </w:rPr>
        <w:t>ому аналізі розвитку</w:t>
      </w:r>
      <w:r w:rsidRPr="00FE646E">
        <w:rPr>
          <w:sz w:val="24"/>
          <w:szCs w:val="24"/>
        </w:rPr>
        <w:t xml:space="preserve"> фізичної культури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для</w:t>
      </w:r>
      <w:r w:rsidRPr="00FE646E">
        <w:rPr>
          <w:spacing w:val="1"/>
          <w:sz w:val="24"/>
          <w:szCs w:val="24"/>
        </w:rPr>
        <w:t xml:space="preserve"> </w:t>
      </w:r>
      <w:r w:rsidRPr="00FE646E">
        <w:rPr>
          <w:sz w:val="24"/>
          <w:szCs w:val="24"/>
        </w:rPr>
        <w:t>студентів</w:t>
      </w:r>
      <w:r w:rsidRPr="00FE646E">
        <w:rPr>
          <w:spacing w:val="-3"/>
          <w:sz w:val="24"/>
          <w:szCs w:val="24"/>
        </w:rPr>
        <w:t xml:space="preserve"> </w:t>
      </w:r>
      <w:r w:rsidRPr="00FE646E">
        <w:rPr>
          <w:sz w:val="24"/>
          <w:szCs w:val="24"/>
        </w:rPr>
        <w:t>спеціалізованих</w:t>
      </w:r>
      <w:r w:rsidRPr="00FE646E">
        <w:rPr>
          <w:spacing w:val="-1"/>
          <w:sz w:val="24"/>
          <w:szCs w:val="24"/>
        </w:rPr>
        <w:t xml:space="preserve"> </w:t>
      </w:r>
      <w:r w:rsidRPr="00FE646E">
        <w:rPr>
          <w:sz w:val="24"/>
          <w:szCs w:val="24"/>
        </w:rPr>
        <w:t>вищих</w:t>
      </w:r>
      <w:r w:rsidRPr="00FE646E">
        <w:rPr>
          <w:spacing w:val="6"/>
          <w:sz w:val="24"/>
          <w:szCs w:val="24"/>
        </w:rPr>
        <w:t xml:space="preserve"> </w:t>
      </w:r>
      <w:r w:rsidRPr="00FE646E">
        <w:rPr>
          <w:sz w:val="24"/>
          <w:szCs w:val="24"/>
        </w:rPr>
        <w:t>закладів</w:t>
      </w:r>
      <w:r w:rsidRPr="00FE646E">
        <w:rPr>
          <w:spacing w:val="-1"/>
          <w:sz w:val="24"/>
          <w:szCs w:val="24"/>
        </w:rPr>
        <w:t xml:space="preserve"> </w:t>
      </w:r>
      <w:r w:rsidRPr="00FE646E">
        <w:rPr>
          <w:sz w:val="24"/>
          <w:szCs w:val="24"/>
        </w:rPr>
        <w:t>освіти України.</w:t>
      </w:r>
    </w:p>
    <w:p w:rsidR="00881729" w:rsidRDefault="00881729" w:rsidP="00881729">
      <w:pPr>
        <w:pStyle w:val="a3"/>
        <w:spacing w:before="3" w:line="360" w:lineRule="auto"/>
        <w:ind w:right="558" w:firstLine="710"/>
        <w:rPr>
          <w:sz w:val="24"/>
          <w:szCs w:val="24"/>
        </w:rPr>
      </w:pPr>
      <w:r>
        <w:rPr>
          <w:sz w:val="24"/>
          <w:szCs w:val="24"/>
        </w:rPr>
        <w:t>Ключові слова: фізична працездатність, тренувальний процес, оздоровчий фітнес.</w:t>
      </w:r>
    </w:p>
    <w:p w:rsidR="00881729" w:rsidRDefault="00881729" w:rsidP="00881729">
      <w:pPr>
        <w:pStyle w:val="a3"/>
        <w:spacing w:before="3" w:line="360" w:lineRule="auto"/>
        <w:ind w:right="558" w:firstLine="710"/>
        <w:rPr>
          <w:sz w:val="24"/>
          <w:szCs w:val="24"/>
        </w:rPr>
      </w:pPr>
    </w:p>
    <w:p w:rsidR="00881729" w:rsidRPr="003C141C" w:rsidRDefault="00881729" w:rsidP="0088172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41C">
        <w:rPr>
          <w:rFonts w:ascii="Times New Roman" w:hAnsi="Times New Roman" w:cs="Times New Roman"/>
          <w:b/>
          <w:sz w:val="28"/>
          <w:szCs w:val="28"/>
        </w:rPr>
        <w:t>SUMMARY</w:t>
      </w:r>
    </w:p>
    <w:p w:rsidR="00881729" w:rsidRPr="00FE646E" w:rsidRDefault="00881729" w:rsidP="00881729">
      <w:pPr>
        <w:pStyle w:val="a3"/>
        <w:spacing w:before="3" w:line="360" w:lineRule="auto"/>
        <w:ind w:right="558" w:firstLine="710"/>
        <w:jc w:val="left"/>
        <w:rPr>
          <w:sz w:val="24"/>
          <w:szCs w:val="24"/>
        </w:rPr>
      </w:pPr>
    </w:p>
    <w:p w:rsidR="00881729" w:rsidRDefault="00881729" w:rsidP="00881729">
      <w:pPr>
        <w:pStyle w:val="a3"/>
        <w:spacing w:before="4"/>
        <w:ind w:right="549" w:firstLine="71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Maksym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Klymenko</w:t>
      </w:r>
      <w:proofErr w:type="spellEnd"/>
      <w:r w:rsidRPr="00F147B4">
        <w:rPr>
          <w:sz w:val="24"/>
          <w:szCs w:val="24"/>
        </w:rPr>
        <w:t xml:space="preserve">. </w:t>
      </w:r>
      <w:proofErr w:type="spellStart"/>
      <w:r w:rsidRPr="00F147B4">
        <w:rPr>
          <w:sz w:val="24"/>
          <w:szCs w:val="24"/>
        </w:rPr>
        <w:t>Increasing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physical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capacity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high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school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girls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by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means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fitness</w:t>
      </w:r>
      <w:proofErr w:type="spellEnd"/>
      <w:r w:rsidRPr="00F147B4">
        <w:rPr>
          <w:sz w:val="24"/>
          <w:szCs w:val="24"/>
        </w:rPr>
        <w:t>.</w:t>
      </w:r>
    </w:p>
    <w:p w:rsidR="00881729" w:rsidRDefault="00881729" w:rsidP="00881729">
      <w:pPr>
        <w:pStyle w:val="a3"/>
        <w:spacing w:before="4"/>
        <w:ind w:right="549" w:firstLine="710"/>
        <w:rPr>
          <w:sz w:val="24"/>
          <w:szCs w:val="24"/>
        </w:rPr>
      </w:pPr>
    </w:p>
    <w:p w:rsidR="00881729" w:rsidRDefault="00881729" w:rsidP="00881729">
      <w:pPr>
        <w:pStyle w:val="a3"/>
        <w:spacing w:before="4"/>
        <w:ind w:right="549" w:firstLine="710"/>
        <w:rPr>
          <w:sz w:val="24"/>
          <w:szCs w:val="24"/>
        </w:rPr>
      </w:pPr>
      <w:proofErr w:type="spellStart"/>
      <w:r w:rsidRPr="00F147B4">
        <w:rPr>
          <w:sz w:val="24"/>
          <w:szCs w:val="24"/>
        </w:rPr>
        <w:t>This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work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consists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in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fact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that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author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set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himself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goal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researching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improvement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level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physical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performance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based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optimization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training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process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high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school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girls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who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are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engaged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in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various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types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health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fitness</w:t>
      </w:r>
      <w:proofErr w:type="spellEnd"/>
      <w:r w:rsidRPr="00F147B4">
        <w:rPr>
          <w:sz w:val="24"/>
          <w:szCs w:val="24"/>
        </w:rPr>
        <w:t xml:space="preserve">.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analysis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results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study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revealed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impact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training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classes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with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Body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Pump</w:t>
      </w:r>
      <w:proofErr w:type="spellEnd"/>
      <w:r w:rsidRPr="00F147B4">
        <w:rPr>
          <w:sz w:val="24"/>
          <w:szCs w:val="24"/>
        </w:rPr>
        <w:t xml:space="preserve">, </w:t>
      </w:r>
      <w:proofErr w:type="spellStart"/>
      <w:r w:rsidRPr="00F147B4">
        <w:rPr>
          <w:sz w:val="24"/>
          <w:szCs w:val="24"/>
        </w:rPr>
        <w:t>Tabata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and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Zumba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physical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performance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girls</w:t>
      </w:r>
      <w:proofErr w:type="spellEnd"/>
      <w:r w:rsidRPr="00F147B4">
        <w:rPr>
          <w:sz w:val="24"/>
          <w:szCs w:val="24"/>
        </w:rPr>
        <w:t xml:space="preserve">.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materials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contained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in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work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can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be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used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in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further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scientific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analysis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the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development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physical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culture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for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students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specialized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higher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education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institutions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of</w:t>
      </w:r>
      <w:proofErr w:type="spellEnd"/>
      <w:r w:rsidRPr="00F147B4">
        <w:rPr>
          <w:sz w:val="24"/>
          <w:szCs w:val="24"/>
        </w:rPr>
        <w:t xml:space="preserve"> </w:t>
      </w:r>
      <w:proofErr w:type="spellStart"/>
      <w:r w:rsidRPr="00F147B4">
        <w:rPr>
          <w:sz w:val="24"/>
          <w:szCs w:val="24"/>
        </w:rPr>
        <w:t>Ukraine</w:t>
      </w:r>
      <w:proofErr w:type="spellEnd"/>
      <w:r w:rsidRPr="00F147B4">
        <w:rPr>
          <w:sz w:val="24"/>
          <w:szCs w:val="24"/>
        </w:rPr>
        <w:t>.</w:t>
      </w:r>
    </w:p>
    <w:p w:rsidR="00881729" w:rsidRPr="00CE6D7A" w:rsidRDefault="00881729" w:rsidP="00881729">
      <w:pPr>
        <w:pStyle w:val="a3"/>
        <w:spacing w:before="4"/>
        <w:ind w:right="549" w:firstLine="710"/>
        <w:rPr>
          <w:sz w:val="24"/>
          <w:szCs w:val="24"/>
        </w:rPr>
      </w:pPr>
    </w:p>
    <w:p w:rsidR="00881729" w:rsidRDefault="00881729" w:rsidP="00881729"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CE6D7A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CE6D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6D7A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CE6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D7A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CE6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D7A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CE6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D7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E6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D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E6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D7A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CE6D7A">
        <w:rPr>
          <w:rFonts w:ascii="Times New Roman" w:hAnsi="Times New Roman" w:cs="Times New Roman"/>
          <w:sz w:val="24"/>
          <w:szCs w:val="24"/>
        </w:rPr>
        <w:t>.</w:t>
      </w:r>
    </w:p>
    <w:p w:rsidR="00881729" w:rsidRDefault="00881729" w:rsidP="00881729"/>
    <w:p w:rsidR="00000000" w:rsidRDefault="00881729"/>
    <w:sectPr w:rsidR="00000000" w:rsidSect="007F6A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1729"/>
    <w:rsid w:val="0088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1729"/>
    <w:pPr>
      <w:widowControl w:val="0"/>
      <w:autoSpaceDE w:val="0"/>
      <w:autoSpaceDN w:val="0"/>
      <w:spacing w:after="0" w:line="240" w:lineRule="auto"/>
      <w:ind w:left="58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8172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2025-12-07T10:32:00Z</dcterms:created>
  <dcterms:modified xsi:type="dcterms:W3CDTF">2025-12-07T10:32:00Z</dcterms:modified>
</cp:coreProperties>
</file>