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E6" w:rsidRPr="004023CC" w:rsidRDefault="00AF1BE6" w:rsidP="004023CC">
      <w:pPr>
        <w:ind w:firstLine="709"/>
        <w:jc w:val="center"/>
        <w:rPr>
          <w:rFonts w:eastAsiaTheme="minorHAnsi"/>
          <w:b/>
          <w:sz w:val="28"/>
          <w:szCs w:val="28"/>
          <w:lang w:val="uk-UA" w:eastAsia="en-US"/>
        </w:rPr>
      </w:pPr>
      <w:r w:rsidRPr="004023CC">
        <w:rPr>
          <w:rFonts w:eastAsiaTheme="minorHAnsi"/>
          <w:b/>
          <w:sz w:val="28"/>
          <w:szCs w:val="28"/>
          <w:lang w:val="uk-UA" w:eastAsia="en-US"/>
        </w:rPr>
        <w:t>Анотація</w:t>
      </w:r>
    </w:p>
    <w:p w:rsidR="00430991" w:rsidRPr="00430991" w:rsidRDefault="00AF1BE6" w:rsidP="00430991">
      <w:pPr>
        <w:ind w:firstLine="709"/>
        <w:jc w:val="both"/>
        <w:rPr>
          <w:b/>
          <w:sz w:val="28"/>
          <w:szCs w:val="28"/>
          <w:lang w:val="uk-UA"/>
        </w:rPr>
      </w:pPr>
      <w:r w:rsidRPr="00430991">
        <w:rPr>
          <w:rFonts w:eastAsiaTheme="minorHAnsi"/>
          <w:b/>
          <w:sz w:val="28"/>
          <w:szCs w:val="28"/>
          <w:lang w:val="uk-UA" w:eastAsia="en-US"/>
        </w:rPr>
        <w:t xml:space="preserve">Тема: </w:t>
      </w:r>
      <w:r w:rsidR="00430991" w:rsidRPr="00430991">
        <w:rPr>
          <w:sz w:val="28"/>
          <w:szCs w:val="28"/>
          <w:lang w:val="uk-UA"/>
        </w:rPr>
        <w:t>Ф</w:t>
      </w:r>
      <w:proofErr w:type="spellStart"/>
      <w:r w:rsidR="00430991" w:rsidRPr="00430991">
        <w:rPr>
          <w:sz w:val="28"/>
          <w:szCs w:val="28"/>
        </w:rPr>
        <w:t>ормування</w:t>
      </w:r>
      <w:proofErr w:type="spellEnd"/>
      <w:r w:rsidR="00430991" w:rsidRPr="00430991">
        <w:rPr>
          <w:sz w:val="28"/>
          <w:szCs w:val="28"/>
        </w:rPr>
        <w:t xml:space="preserve"> </w:t>
      </w:r>
      <w:proofErr w:type="spellStart"/>
      <w:r w:rsidR="00430991" w:rsidRPr="00430991">
        <w:rPr>
          <w:sz w:val="28"/>
          <w:szCs w:val="28"/>
        </w:rPr>
        <w:t>раціональних</w:t>
      </w:r>
      <w:proofErr w:type="spellEnd"/>
      <w:r w:rsidR="00430991" w:rsidRPr="00430991">
        <w:rPr>
          <w:sz w:val="28"/>
          <w:szCs w:val="28"/>
        </w:rPr>
        <w:t xml:space="preserve"> </w:t>
      </w:r>
      <w:proofErr w:type="spellStart"/>
      <w:r w:rsidR="00430991" w:rsidRPr="00430991">
        <w:rPr>
          <w:sz w:val="28"/>
          <w:szCs w:val="28"/>
        </w:rPr>
        <w:t>рухових</w:t>
      </w:r>
      <w:proofErr w:type="spellEnd"/>
      <w:r w:rsidR="00430991" w:rsidRPr="00430991">
        <w:rPr>
          <w:sz w:val="28"/>
          <w:szCs w:val="28"/>
        </w:rPr>
        <w:t xml:space="preserve"> </w:t>
      </w:r>
      <w:proofErr w:type="spellStart"/>
      <w:r w:rsidR="00430991" w:rsidRPr="00430991">
        <w:rPr>
          <w:sz w:val="28"/>
          <w:szCs w:val="28"/>
        </w:rPr>
        <w:t>дій</w:t>
      </w:r>
      <w:proofErr w:type="spellEnd"/>
      <w:r w:rsidR="00430991" w:rsidRPr="00430991">
        <w:rPr>
          <w:sz w:val="28"/>
          <w:szCs w:val="28"/>
        </w:rPr>
        <w:t xml:space="preserve"> </w:t>
      </w:r>
      <w:proofErr w:type="spellStart"/>
      <w:r w:rsidR="00430991" w:rsidRPr="00430991">
        <w:rPr>
          <w:sz w:val="28"/>
          <w:szCs w:val="28"/>
        </w:rPr>
        <w:t>спортсменів-гирьовиків</w:t>
      </w:r>
      <w:proofErr w:type="spellEnd"/>
      <w:r w:rsidR="00430991" w:rsidRPr="00430991">
        <w:rPr>
          <w:sz w:val="28"/>
          <w:szCs w:val="28"/>
        </w:rPr>
        <w:t xml:space="preserve"> на </w:t>
      </w:r>
      <w:proofErr w:type="spellStart"/>
      <w:r w:rsidR="00430991" w:rsidRPr="00430991">
        <w:rPr>
          <w:sz w:val="28"/>
          <w:szCs w:val="28"/>
        </w:rPr>
        <w:t>початкових</w:t>
      </w:r>
      <w:proofErr w:type="spellEnd"/>
      <w:r w:rsidR="00430991" w:rsidRPr="00430991">
        <w:rPr>
          <w:sz w:val="28"/>
          <w:szCs w:val="28"/>
        </w:rPr>
        <w:t xml:space="preserve"> </w:t>
      </w:r>
      <w:proofErr w:type="spellStart"/>
      <w:r w:rsidR="00430991" w:rsidRPr="00430991">
        <w:rPr>
          <w:sz w:val="28"/>
          <w:szCs w:val="28"/>
        </w:rPr>
        <w:t>етапах</w:t>
      </w:r>
      <w:proofErr w:type="spellEnd"/>
      <w:r w:rsidR="00430991" w:rsidRPr="00430991">
        <w:rPr>
          <w:sz w:val="28"/>
          <w:szCs w:val="28"/>
        </w:rPr>
        <w:t xml:space="preserve"> </w:t>
      </w:r>
      <w:proofErr w:type="spellStart"/>
      <w:r w:rsidR="00430991" w:rsidRPr="00430991">
        <w:rPr>
          <w:sz w:val="28"/>
          <w:szCs w:val="28"/>
        </w:rPr>
        <w:t>підготовки</w:t>
      </w:r>
      <w:proofErr w:type="spellEnd"/>
    </w:p>
    <w:p w:rsidR="00430991" w:rsidRDefault="00AF1BE6" w:rsidP="00430991">
      <w:pPr>
        <w:ind w:firstLine="709"/>
        <w:rPr>
          <w:sz w:val="28"/>
        </w:rPr>
      </w:pPr>
      <w:r w:rsidRPr="00430991">
        <w:rPr>
          <w:rFonts w:eastAsiaTheme="minorHAnsi"/>
          <w:b/>
          <w:sz w:val="28"/>
          <w:szCs w:val="28"/>
          <w:lang w:val="uk-UA" w:eastAsia="en-US"/>
        </w:rPr>
        <w:t>Автор:</w:t>
      </w:r>
      <w:r w:rsidRPr="00430991">
        <w:rPr>
          <w:rFonts w:asciiTheme="minorHAnsi" w:eastAsiaTheme="minorHAnsi" w:hAnsiTheme="minorHAnsi" w:cstheme="minorBidi"/>
          <w:sz w:val="28"/>
          <w:szCs w:val="28"/>
          <w:lang w:eastAsia="en-US"/>
        </w:rPr>
        <w:t xml:space="preserve"> </w:t>
      </w:r>
      <w:proofErr w:type="spellStart"/>
      <w:r w:rsidR="00430991">
        <w:rPr>
          <w:sz w:val="28"/>
        </w:rPr>
        <w:t>Галанджій</w:t>
      </w:r>
      <w:proofErr w:type="spellEnd"/>
      <w:r w:rsidR="00430991">
        <w:rPr>
          <w:sz w:val="28"/>
        </w:rPr>
        <w:t xml:space="preserve"> </w:t>
      </w:r>
      <w:proofErr w:type="spellStart"/>
      <w:r w:rsidR="00430991">
        <w:rPr>
          <w:sz w:val="28"/>
        </w:rPr>
        <w:t>Назарій</w:t>
      </w:r>
      <w:proofErr w:type="spellEnd"/>
      <w:r w:rsidR="00430991">
        <w:rPr>
          <w:sz w:val="28"/>
        </w:rPr>
        <w:t xml:space="preserve"> Михайлович</w:t>
      </w:r>
    </w:p>
    <w:p w:rsidR="00AF1BE6" w:rsidRPr="004023CC" w:rsidRDefault="00AF1BE6" w:rsidP="00430991">
      <w:pPr>
        <w:ind w:firstLine="709"/>
        <w:rPr>
          <w:rFonts w:eastAsiaTheme="minorHAnsi" w:cstheme="minorBidi"/>
          <w:sz w:val="28"/>
          <w:szCs w:val="28"/>
          <w:lang w:val="uk-UA" w:eastAsia="en-US"/>
        </w:rPr>
      </w:pPr>
      <w:proofErr w:type="spellStart"/>
      <w:r w:rsidRPr="004023CC">
        <w:rPr>
          <w:rFonts w:cstheme="minorBidi"/>
          <w:b/>
          <w:color w:val="000000"/>
          <w:sz w:val="28"/>
          <w:szCs w:val="28"/>
        </w:rPr>
        <w:t>Науковий</w:t>
      </w:r>
      <w:proofErr w:type="spellEnd"/>
      <w:r w:rsidRPr="004023CC">
        <w:rPr>
          <w:rFonts w:cstheme="minorBidi"/>
          <w:b/>
          <w:color w:val="000000"/>
          <w:sz w:val="28"/>
          <w:szCs w:val="28"/>
        </w:rPr>
        <w:t xml:space="preserve"> </w:t>
      </w:r>
      <w:proofErr w:type="spellStart"/>
      <w:r w:rsidRPr="004023CC">
        <w:rPr>
          <w:rFonts w:cstheme="minorBidi"/>
          <w:b/>
          <w:color w:val="000000"/>
          <w:sz w:val="28"/>
          <w:szCs w:val="28"/>
        </w:rPr>
        <w:t>керівник</w:t>
      </w:r>
      <w:proofErr w:type="spellEnd"/>
      <w:r w:rsidRPr="004023CC">
        <w:rPr>
          <w:rFonts w:cstheme="minorBidi"/>
          <w:b/>
          <w:color w:val="000000"/>
          <w:sz w:val="28"/>
          <w:szCs w:val="28"/>
        </w:rPr>
        <w:t>:</w:t>
      </w:r>
      <w:r w:rsidRPr="004023CC">
        <w:rPr>
          <w:rFonts w:cstheme="minorBidi"/>
          <w:color w:val="000000"/>
          <w:sz w:val="28"/>
          <w:szCs w:val="28"/>
        </w:rPr>
        <w:t xml:space="preserve"> к.</w:t>
      </w:r>
      <w:r w:rsidRPr="004023CC">
        <w:rPr>
          <w:rFonts w:cstheme="minorBidi"/>
          <w:color w:val="000000"/>
          <w:sz w:val="28"/>
          <w:szCs w:val="28"/>
          <w:lang w:val="uk-UA"/>
        </w:rPr>
        <w:t xml:space="preserve"> </w:t>
      </w:r>
      <w:proofErr w:type="spellStart"/>
      <w:r w:rsidRPr="004023CC">
        <w:rPr>
          <w:rFonts w:cstheme="minorBidi"/>
          <w:color w:val="000000"/>
          <w:sz w:val="28"/>
          <w:szCs w:val="28"/>
        </w:rPr>
        <w:t>пед</w:t>
      </w:r>
      <w:proofErr w:type="spellEnd"/>
      <w:r w:rsidRPr="004023CC">
        <w:rPr>
          <w:rFonts w:cstheme="minorBidi"/>
          <w:color w:val="000000"/>
          <w:sz w:val="28"/>
          <w:szCs w:val="28"/>
        </w:rPr>
        <w:t>.</w:t>
      </w:r>
      <w:r w:rsidRPr="004023CC">
        <w:rPr>
          <w:rFonts w:cstheme="minorBidi"/>
          <w:color w:val="000000"/>
          <w:sz w:val="28"/>
          <w:szCs w:val="28"/>
          <w:lang w:val="uk-UA"/>
        </w:rPr>
        <w:t xml:space="preserve"> </w:t>
      </w:r>
      <w:r w:rsidRPr="004023CC">
        <w:rPr>
          <w:rFonts w:cstheme="minorBidi"/>
          <w:color w:val="000000"/>
          <w:sz w:val="28"/>
          <w:szCs w:val="28"/>
        </w:rPr>
        <w:t xml:space="preserve">н., доцент </w:t>
      </w:r>
      <w:proofErr w:type="spellStart"/>
      <w:r w:rsidRPr="004023CC">
        <w:rPr>
          <w:rFonts w:cstheme="minorBidi"/>
          <w:color w:val="000000"/>
          <w:sz w:val="28"/>
          <w:szCs w:val="28"/>
        </w:rPr>
        <w:t>Корнієнко</w:t>
      </w:r>
      <w:proofErr w:type="spellEnd"/>
      <w:r w:rsidRPr="004023CC">
        <w:rPr>
          <w:rFonts w:cstheme="minorBidi"/>
          <w:color w:val="000000"/>
          <w:sz w:val="28"/>
          <w:szCs w:val="28"/>
        </w:rPr>
        <w:t xml:space="preserve"> С</w:t>
      </w:r>
      <w:proofErr w:type="spellStart"/>
      <w:r w:rsidRPr="004023CC">
        <w:rPr>
          <w:rFonts w:cstheme="minorBidi"/>
          <w:color w:val="000000"/>
          <w:sz w:val="28"/>
          <w:szCs w:val="28"/>
          <w:lang w:val="uk-UA"/>
        </w:rPr>
        <w:t>ергій</w:t>
      </w:r>
      <w:proofErr w:type="spellEnd"/>
      <w:r w:rsidRPr="004023CC">
        <w:rPr>
          <w:rFonts w:cstheme="minorBidi"/>
          <w:color w:val="000000"/>
          <w:sz w:val="28"/>
          <w:szCs w:val="28"/>
          <w:lang w:val="uk-UA"/>
        </w:rPr>
        <w:t xml:space="preserve"> </w:t>
      </w:r>
      <w:r w:rsidRPr="004023CC">
        <w:rPr>
          <w:rFonts w:cstheme="minorBidi"/>
          <w:color w:val="000000"/>
          <w:sz w:val="28"/>
          <w:szCs w:val="28"/>
        </w:rPr>
        <w:t>М</w:t>
      </w:r>
      <w:proofErr w:type="spellStart"/>
      <w:r w:rsidRPr="004023CC">
        <w:rPr>
          <w:rFonts w:cstheme="minorBidi"/>
          <w:color w:val="000000"/>
          <w:sz w:val="28"/>
          <w:szCs w:val="28"/>
          <w:lang w:val="uk-UA"/>
        </w:rPr>
        <w:t>иколайович</w:t>
      </w:r>
      <w:proofErr w:type="spellEnd"/>
    </w:p>
    <w:p w:rsidR="00430991" w:rsidRDefault="004023CC" w:rsidP="00430991">
      <w:pPr>
        <w:ind w:firstLine="709"/>
        <w:jc w:val="both"/>
        <w:rPr>
          <w:b/>
          <w:sz w:val="28"/>
          <w:szCs w:val="28"/>
        </w:rPr>
      </w:pPr>
      <w:r w:rsidRPr="00430991">
        <w:rPr>
          <w:rFonts w:eastAsiaTheme="minorHAnsi"/>
          <w:b/>
          <w:sz w:val="28"/>
          <w:szCs w:val="28"/>
          <w:lang w:val="uk-UA" w:eastAsia="en-US"/>
        </w:rPr>
        <w:t>Об’єкт дослідження:</w:t>
      </w:r>
      <w:r w:rsidRPr="004023CC">
        <w:rPr>
          <w:rFonts w:asciiTheme="minorHAnsi" w:eastAsiaTheme="minorHAnsi" w:hAnsiTheme="minorHAnsi" w:cstheme="minorBidi"/>
          <w:sz w:val="22"/>
          <w:szCs w:val="22"/>
          <w:lang w:val="uk-UA" w:eastAsia="en-US"/>
        </w:rPr>
        <w:t xml:space="preserve"> </w:t>
      </w:r>
      <w:proofErr w:type="spellStart"/>
      <w:r w:rsidR="00430991" w:rsidRPr="000C6CEC">
        <w:rPr>
          <w:sz w:val="28"/>
          <w:szCs w:val="28"/>
        </w:rPr>
        <w:t>навчально-тренувальний</w:t>
      </w:r>
      <w:proofErr w:type="spellEnd"/>
      <w:r w:rsidR="00430991" w:rsidRPr="000C6CEC">
        <w:rPr>
          <w:sz w:val="28"/>
          <w:szCs w:val="28"/>
        </w:rPr>
        <w:t xml:space="preserve"> </w:t>
      </w:r>
      <w:proofErr w:type="spellStart"/>
      <w:r w:rsidR="00430991" w:rsidRPr="000C6CEC">
        <w:rPr>
          <w:sz w:val="28"/>
          <w:szCs w:val="28"/>
        </w:rPr>
        <w:t>процес</w:t>
      </w:r>
      <w:proofErr w:type="spellEnd"/>
      <w:r w:rsidR="00430991" w:rsidRPr="000C6CEC">
        <w:rPr>
          <w:sz w:val="28"/>
          <w:szCs w:val="28"/>
        </w:rPr>
        <w:t xml:space="preserve"> </w:t>
      </w:r>
      <w:proofErr w:type="spellStart"/>
      <w:r w:rsidR="00430991" w:rsidRPr="000C6CEC">
        <w:rPr>
          <w:sz w:val="28"/>
          <w:szCs w:val="28"/>
        </w:rPr>
        <w:t>спортсменів-гирьовиків</w:t>
      </w:r>
      <w:proofErr w:type="spellEnd"/>
      <w:r w:rsidR="00430991" w:rsidRPr="000C6CEC">
        <w:rPr>
          <w:sz w:val="28"/>
          <w:szCs w:val="28"/>
        </w:rPr>
        <w:t>.</w:t>
      </w:r>
    </w:p>
    <w:p w:rsidR="00430991" w:rsidRPr="00430991" w:rsidRDefault="00430991" w:rsidP="00430991">
      <w:pPr>
        <w:pStyle w:val="a4"/>
        <w:tabs>
          <w:tab w:val="left" w:pos="376"/>
        </w:tabs>
        <w:ind w:firstLine="709"/>
        <w:jc w:val="both"/>
        <w:rPr>
          <w:b w:val="0"/>
          <w:sz w:val="28"/>
          <w:szCs w:val="28"/>
          <w:lang w:val="uk-UA"/>
        </w:rPr>
      </w:pPr>
      <w:r w:rsidRPr="00430991">
        <w:rPr>
          <w:rFonts w:eastAsiaTheme="minorHAnsi"/>
          <w:caps w:val="0"/>
          <w:sz w:val="28"/>
          <w:szCs w:val="28"/>
          <w:lang w:val="uk-UA" w:eastAsia="en-US"/>
        </w:rPr>
        <w:t>Предмет дослідження:</w:t>
      </w:r>
      <w:r w:rsidRPr="00430991">
        <w:rPr>
          <w:b w:val="0"/>
          <w:caps w:val="0"/>
          <w:sz w:val="28"/>
          <w:szCs w:val="28"/>
        </w:rPr>
        <w:t xml:space="preserve"> </w:t>
      </w:r>
      <w:proofErr w:type="spellStart"/>
      <w:r w:rsidRPr="00430991">
        <w:rPr>
          <w:b w:val="0"/>
          <w:caps w:val="0"/>
          <w:sz w:val="28"/>
          <w:szCs w:val="28"/>
        </w:rPr>
        <w:t>індивідуалізація</w:t>
      </w:r>
      <w:proofErr w:type="spellEnd"/>
      <w:r w:rsidRPr="00430991">
        <w:rPr>
          <w:b w:val="0"/>
          <w:caps w:val="0"/>
          <w:sz w:val="28"/>
          <w:szCs w:val="28"/>
        </w:rPr>
        <w:t xml:space="preserve"> </w:t>
      </w:r>
      <w:proofErr w:type="spellStart"/>
      <w:r w:rsidRPr="00430991">
        <w:rPr>
          <w:b w:val="0"/>
          <w:caps w:val="0"/>
          <w:sz w:val="28"/>
          <w:szCs w:val="28"/>
        </w:rPr>
        <w:t>формування</w:t>
      </w:r>
      <w:proofErr w:type="spellEnd"/>
      <w:r w:rsidRPr="00430991">
        <w:rPr>
          <w:b w:val="0"/>
          <w:caps w:val="0"/>
          <w:sz w:val="28"/>
          <w:szCs w:val="28"/>
        </w:rPr>
        <w:t xml:space="preserve"> </w:t>
      </w:r>
      <w:proofErr w:type="spellStart"/>
      <w:r w:rsidRPr="00430991">
        <w:rPr>
          <w:b w:val="0"/>
          <w:caps w:val="0"/>
          <w:sz w:val="28"/>
          <w:szCs w:val="28"/>
        </w:rPr>
        <w:t>раціональних</w:t>
      </w:r>
      <w:proofErr w:type="spellEnd"/>
      <w:r w:rsidRPr="00430991">
        <w:rPr>
          <w:b w:val="0"/>
          <w:caps w:val="0"/>
          <w:sz w:val="28"/>
          <w:szCs w:val="28"/>
        </w:rPr>
        <w:t xml:space="preserve"> </w:t>
      </w:r>
      <w:proofErr w:type="spellStart"/>
      <w:r w:rsidRPr="00430991">
        <w:rPr>
          <w:b w:val="0"/>
          <w:caps w:val="0"/>
          <w:sz w:val="28"/>
          <w:szCs w:val="28"/>
        </w:rPr>
        <w:t>рухових</w:t>
      </w:r>
      <w:proofErr w:type="spellEnd"/>
      <w:r w:rsidRPr="00430991">
        <w:rPr>
          <w:b w:val="0"/>
          <w:caps w:val="0"/>
          <w:sz w:val="28"/>
          <w:szCs w:val="28"/>
        </w:rPr>
        <w:t xml:space="preserve"> </w:t>
      </w:r>
      <w:proofErr w:type="spellStart"/>
      <w:r w:rsidRPr="00430991">
        <w:rPr>
          <w:b w:val="0"/>
          <w:caps w:val="0"/>
          <w:sz w:val="28"/>
          <w:szCs w:val="28"/>
        </w:rPr>
        <w:t>дій</w:t>
      </w:r>
      <w:proofErr w:type="spellEnd"/>
      <w:r w:rsidRPr="00430991">
        <w:rPr>
          <w:b w:val="0"/>
          <w:caps w:val="0"/>
          <w:sz w:val="28"/>
          <w:szCs w:val="28"/>
        </w:rPr>
        <w:t xml:space="preserve"> </w:t>
      </w:r>
      <w:proofErr w:type="spellStart"/>
      <w:r w:rsidRPr="00430991">
        <w:rPr>
          <w:b w:val="0"/>
          <w:caps w:val="0"/>
          <w:sz w:val="28"/>
          <w:szCs w:val="28"/>
        </w:rPr>
        <w:t>спортсменів-гирьовиків</w:t>
      </w:r>
      <w:proofErr w:type="spellEnd"/>
      <w:r w:rsidRPr="00430991">
        <w:rPr>
          <w:b w:val="0"/>
          <w:caps w:val="0"/>
          <w:sz w:val="28"/>
          <w:szCs w:val="28"/>
        </w:rPr>
        <w:t xml:space="preserve"> на </w:t>
      </w:r>
      <w:proofErr w:type="spellStart"/>
      <w:r w:rsidRPr="00430991">
        <w:rPr>
          <w:b w:val="0"/>
          <w:caps w:val="0"/>
          <w:sz w:val="28"/>
          <w:szCs w:val="28"/>
        </w:rPr>
        <w:t>початкових</w:t>
      </w:r>
      <w:proofErr w:type="spellEnd"/>
      <w:r w:rsidRPr="00430991">
        <w:rPr>
          <w:b w:val="0"/>
          <w:caps w:val="0"/>
          <w:sz w:val="28"/>
          <w:szCs w:val="28"/>
        </w:rPr>
        <w:t xml:space="preserve"> </w:t>
      </w:r>
      <w:proofErr w:type="spellStart"/>
      <w:r w:rsidRPr="00430991">
        <w:rPr>
          <w:b w:val="0"/>
          <w:caps w:val="0"/>
          <w:sz w:val="28"/>
          <w:szCs w:val="28"/>
        </w:rPr>
        <w:t>етапах</w:t>
      </w:r>
      <w:proofErr w:type="spellEnd"/>
      <w:r w:rsidRPr="00430991">
        <w:rPr>
          <w:b w:val="0"/>
          <w:caps w:val="0"/>
          <w:sz w:val="28"/>
          <w:szCs w:val="28"/>
        </w:rPr>
        <w:t xml:space="preserve"> </w:t>
      </w:r>
      <w:proofErr w:type="spellStart"/>
      <w:r w:rsidRPr="00430991">
        <w:rPr>
          <w:b w:val="0"/>
          <w:caps w:val="0"/>
          <w:sz w:val="28"/>
          <w:szCs w:val="28"/>
        </w:rPr>
        <w:t>підготовки</w:t>
      </w:r>
      <w:proofErr w:type="spellEnd"/>
      <w:r w:rsidRPr="00430991">
        <w:rPr>
          <w:b w:val="0"/>
          <w:caps w:val="0"/>
          <w:sz w:val="28"/>
          <w:szCs w:val="28"/>
        </w:rPr>
        <w:t>.</w:t>
      </w:r>
    </w:p>
    <w:p w:rsidR="00430991" w:rsidRPr="00430991" w:rsidRDefault="00430991" w:rsidP="00430991">
      <w:pPr>
        <w:pStyle w:val="a4"/>
        <w:tabs>
          <w:tab w:val="left" w:pos="376"/>
        </w:tabs>
        <w:ind w:firstLine="709"/>
        <w:jc w:val="both"/>
        <w:rPr>
          <w:b w:val="0"/>
          <w:sz w:val="28"/>
          <w:szCs w:val="28"/>
        </w:rPr>
      </w:pPr>
      <w:r w:rsidRPr="00430991">
        <w:rPr>
          <w:rFonts w:eastAsiaTheme="minorHAnsi"/>
          <w:caps w:val="0"/>
          <w:sz w:val="28"/>
          <w:szCs w:val="28"/>
          <w:lang w:val="uk-UA" w:eastAsia="en-US"/>
        </w:rPr>
        <w:t>Мета:</w:t>
      </w:r>
      <w:r w:rsidRPr="00430991">
        <w:rPr>
          <w:rFonts w:eastAsiaTheme="minorHAnsi"/>
          <w:b w:val="0"/>
          <w:caps w:val="0"/>
          <w:sz w:val="28"/>
          <w:szCs w:val="28"/>
          <w:lang w:val="uk-UA" w:eastAsia="en-US"/>
        </w:rPr>
        <w:t xml:space="preserve"> </w:t>
      </w:r>
      <w:proofErr w:type="spellStart"/>
      <w:r w:rsidRPr="00430991">
        <w:rPr>
          <w:b w:val="0"/>
          <w:caps w:val="0"/>
          <w:sz w:val="28"/>
          <w:szCs w:val="28"/>
        </w:rPr>
        <w:t>розробити</w:t>
      </w:r>
      <w:proofErr w:type="spellEnd"/>
      <w:r w:rsidRPr="00430991">
        <w:rPr>
          <w:b w:val="0"/>
          <w:caps w:val="0"/>
          <w:sz w:val="28"/>
          <w:szCs w:val="28"/>
        </w:rPr>
        <w:t xml:space="preserve"> та </w:t>
      </w:r>
      <w:proofErr w:type="spellStart"/>
      <w:r w:rsidRPr="00430991">
        <w:rPr>
          <w:b w:val="0"/>
          <w:caps w:val="0"/>
          <w:sz w:val="28"/>
          <w:szCs w:val="28"/>
        </w:rPr>
        <w:t>експериментально</w:t>
      </w:r>
      <w:proofErr w:type="spellEnd"/>
      <w:r w:rsidRPr="00430991">
        <w:rPr>
          <w:b w:val="0"/>
          <w:caps w:val="0"/>
          <w:sz w:val="28"/>
          <w:szCs w:val="28"/>
        </w:rPr>
        <w:t xml:space="preserve"> </w:t>
      </w:r>
      <w:proofErr w:type="spellStart"/>
      <w:r w:rsidRPr="00430991">
        <w:rPr>
          <w:b w:val="0"/>
          <w:caps w:val="0"/>
          <w:sz w:val="28"/>
          <w:szCs w:val="28"/>
        </w:rPr>
        <w:t>обґрунтувати</w:t>
      </w:r>
      <w:proofErr w:type="spellEnd"/>
      <w:r w:rsidRPr="00430991">
        <w:rPr>
          <w:b w:val="0"/>
          <w:caps w:val="0"/>
          <w:sz w:val="28"/>
          <w:szCs w:val="28"/>
        </w:rPr>
        <w:t xml:space="preserve"> </w:t>
      </w:r>
      <w:proofErr w:type="spellStart"/>
      <w:r w:rsidRPr="00430991">
        <w:rPr>
          <w:b w:val="0"/>
          <w:caps w:val="0"/>
          <w:sz w:val="28"/>
          <w:szCs w:val="28"/>
        </w:rPr>
        <w:t>технологію</w:t>
      </w:r>
      <w:proofErr w:type="spellEnd"/>
      <w:r w:rsidRPr="00430991">
        <w:rPr>
          <w:b w:val="0"/>
          <w:caps w:val="0"/>
          <w:sz w:val="28"/>
          <w:szCs w:val="28"/>
        </w:rPr>
        <w:t xml:space="preserve"> </w:t>
      </w:r>
      <w:proofErr w:type="spellStart"/>
      <w:r w:rsidRPr="00430991">
        <w:rPr>
          <w:b w:val="0"/>
          <w:caps w:val="0"/>
          <w:sz w:val="28"/>
          <w:szCs w:val="28"/>
        </w:rPr>
        <w:t>формування</w:t>
      </w:r>
      <w:proofErr w:type="spellEnd"/>
      <w:r w:rsidRPr="00430991">
        <w:rPr>
          <w:b w:val="0"/>
          <w:caps w:val="0"/>
          <w:sz w:val="28"/>
          <w:szCs w:val="28"/>
        </w:rPr>
        <w:t xml:space="preserve"> </w:t>
      </w:r>
      <w:proofErr w:type="spellStart"/>
      <w:r w:rsidRPr="00430991">
        <w:rPr>
          <w:b w:val="0"/>
          <w:caps w:val="0"/>
          <w:sz w:val="28"/>
          <w:szCs w:val="28"/>
        </w:rPr>
        <w:t>раціональних</w:t>
      </w:r>
      <w:proofErr w:type="spellEnd"/>
      <w:r w:rsidRPr="00430991">
        <w:rPr>
          <w:b w:val="0"/>
          <w:caps w:val="0"/>
          <w:sz w:val="28"/>
          <w:szCs w:val="28"/>
        </w:rPr>
        <w:t xml:space="preserve"> </w:t>
      </w:r>
      <w:proofErr w:type="spellStart"/>
      <w:r w:rsidRPr="00430991">
        <w:rPr>
          <w:b w:val="0"/>
          <w:caps w:val="0"/>
          <w:sz w:val="28"/>
          <w:szCs w:val="28"/>
        </w:rPr>
        <w:t>рухових</w:t>
      </w:r>
      <w:proofErr w:type="spellEnd"/>
      <w:r w:rsidRPr="00430991">
        <w:rPr>
          <w:b w:val="0"/>
          <w:caps w:val="0"/>
          <w:sz w:val="28"/>
          <w:szCs w:val="28"/>
        </w:rPr>
        <w:t xml:space="preserve"> </w:t>
      </w:r>
      <w:proofErr w:type="spellStart"/>
      <w:r w:rsidRPr="00430991">
        <w:rPr>
          <w:b w:val="0"/>
          <w:caps w:val="0"/>
          <w:sz w:val="28"/>
          <w:szCs w:val="28"/>
        </w:rPr>
        <w:t>дій</w:t>
      </w:r>
      <w:proofErr w:type="spellEnd"/>
      <w:r w:rsidRPr="00430991">
        <w:rPr>
          <w:b w:val="0"/>
          <w:caps w:val="0"/>
          <w:sz w:val="28"/>
          <w:szCs w:val="28"/>
        </w:rPr>
        <w:t xml:space="preserve"> </w:t>
      </w:r>
      <w:proofErr w:type="spellStart"/>
      <w:r w:rsidRPr="00430991">
        <w:rPr>
          <w:b w:val="0"/>
          <w:caps w:val="0"/>
          <w:sz w:val="28"/>
          <w:szCs w:val="28"/>
        </w:rPr>
        <w:t>спортсменів-гирьовиків</w:t>
      </w:r>
      <w:proofErr w:type="spellEnd"/>
      <w:r w:rsidRPr="00430991">
        <w:rPr>
          <w:b w:val="0"/>
          <w:caps w:val="0"/>
          <w:sz w:val="28"/>
          <w:szCs w:val="28"/>
        </w:rPr>
        <w:t xml:space="preserve"> на </w:t>
      </w:r>
      <w:proofErr w:type="spellStart"/>
      <w:r w:rsidRPr="00430991">
        <w:rPr>
          <w:b w:val="0"/>
          <w:caps w:val="0"/>
          <w:sz w:val="28"/>
          <w:szCs w:val="28"/>
        </w:rPr>
        <w:t>початкових</w:t>
      </w:r>
      <w:proofErr w:type="spellEnd"/>
      <w:r w:rsidRPr="00430991">
        <w:rPr>
          <w:b w:val="0"/>
          <w:caps w:val="0"/>
          <w:sz w:val="28"/>
          <w:szCs w:val="28"/>
        </w:rPr>
        <w:t xml:space="preserve"> </w:t>
      </w:r>
      <w:proofErr w:type="spellStart"/>
      <w:r w:rsidRPr="00430991">
        <w:rPr>
          <w:b w:val="0"/>
          <w:caps w:val="0"/>
          <w:sz w:val="28"/>
          <w:szCs w:val="28"/>
        </w:rPr>
        <w:t>етапах</w:t>
      </w:r>
      <w:proofErr w:type="spellEnd"/>
      <w:r w:rsidRPr="00430991">
        <w:rPr>
          <w:b w:val="0"/>
          <w:caps w:val="0"/>
          <w:sz w:val="28"/>
          <w:szCs w:val="28"/>
        </w:rPr>
        <w:t xml:space="preserve"> </w:t>
      </w:r>
      <w:proofErr w:type="spellStart"/>
      <w:r w:rsidRPr="00430991">
        <w:rPr>
          <w:b w:val="0"/>
          <w:caps w:val="0"/>
          <w:sz w:val="28"/>
          <w:szCs w:val="28"/>
        </w:rPr>
        <w:t>підготовки</w:t>
      </w:r>
      <w:proofErr w:type="spellEnd"/>
      <w:r w:rsidRPr="00430991">
        <w:rPr>
          <w:b w:val="0"/>
          <w:caps w:val="0"/>
          <w:sz w:val="28"/>
          <w:szCs w:val="28"/>
        </w:rPr>
        <w:t>.</w:t>
      </w:r>
    </w:p>
    <w:p w:rsidR="00430991" w:rsidRPr="000C6CEC" w:rsidRDefault="004023CC" w:rsidP="00430991">
      <w:pPr>
        <w:ind w:firstLine="709"/>
        <w:jc w:val="both"/>
        <w:rPr>
          <w:sz w:val="28"/>
          <w:szCs w:val="28"/>
        </w:rPr>
      </w:pPr>
      <w:r w:rsidRPr="00430991">
        <w:rPr>
          <w:rFonts w:eastAsiaTheme="minorHAnsi"/>
          <w:b/>
          <w:sz w:val="28"/>
          <w:szCs w:val="28"/>
          <w:lang w:val="uk-UA" w:eastAsia="en-US"/>
        </w:rPr>
        <w:t>Завдання дослідження</w:t>
      </w:r>
      <w:r w:rsidRPr="004023CC">
        <w:rPr>
          <w:rFonts w:eastAsiaTheme="minorHAnsi"/>
          <w:sz w:val="28"/>
          <w:szCs w:val="28"/>
          <w:lang w:val="uk-UA" w:eastAsia="en-US"/>
        </w:rPr>
        <w:t xml:space="preserve">: </w:t>
      </w:r>
      <w:r w:rsidR="00430991" w:rsidRPr="000C6CEC">
        <w:rPr>
          <w:sz w:val="28"/>
          <w:szCs w:val="28"/>
        </w:rPr>
        <w:t xml:space="preserve">1. </w:t>
      </w:r>
      <w:proofErr w:type="spellStart"/>
      <w:r w:rsidR="00430991" w:rsidRPr="000C6CEC">
        <w:rPr>
          <w:sz w:val="28"/>
          <w:szCs w:val="28"/>
        </w:rPr>
        <w:t>Визначити</w:t>
      </w:r>
      <w:proofErr w:type="spellEnd"/>
      <w:r w:rsidR="00430991" w:rsidRPr="000C6CEC">
        <w:rPr>
          <w:sz w:val="28"/>
          <w:szCs w:val="28"/>
        </w:rPr>
        <w:t xml:space="preserve"> </w:t>
      </w:r>
      <w:proofErr w:type="spellStart"/>
      <w:r w:rsidR="00430991" w:rsidRPr="000C6CEC">
        <w:rPr>
          <w:sz w:val="28"/>
          <w:szCs w:val="28"/>
        </w:rPr>
        <w:t>модельні</w:t>
      </w:r>
      <w:proofErr w:type="spellEnd"/>
      <w:r w:rsidR="00430991" w:rsidRPr="000C6CEC">
        <w:rPr>
          <w:sz w:val="28"/>
          <w:szCs w:val="28"/>
        </w:rPr>
        <w:t xml:space="preserve"> характеристики </w:t>
      </w:r>
      <w:proofErr w:type="spellStart"/>
      <w:r w:rsidR="00430991" w:rsidRPr="000C6CEC">
        <w:rPr>
          <w:sz w:val="28"/>
          <w:szCs w:val="28"/>
        </w:rPr>
        <w:t>фізичної</w:t>
      </w:r>
      <w:proofErr w:type="spellEnd"/>
      <w:r w:rsidR="00430991" w:rsidRPr="000C6CEC">
        <w:rPr>
          <w:sz w:val="28"/>
          <w:szCs w:val="28"/>
        </w:rPr>
        <w:t xml:space="preserve"> </w:t>
      </w:r>
      <w:proofErr w:type="spellStart"/>
      <w:proofErr w:type="gramStart"/>
      <w:r w:rsidR="00430991" w:rsidRPr="000C6CEC">
        <w:rPr>
          <w:sz w:val="28"/>
          <w:szCs w:val="28"/>
        </w:rPr>
        <w:t>п</w:t>
      </w:r>
      <w:proofErr w:type="gramEnd"/>
      <w:r w:rsidR="00430991" w:rsidRPr="000C6CEC">
        <w:rPr>
          <w:sz w:val="28"/>
          <w:szCs w:val="28"/>
        </w:rPr>
        <w:t>ідготовленості</w:t>
      </w:r>
      <w:proofErr w:type="spellEnd"/>
      <w:r w:rsidR="00430991" w:rsidRPr="000C6CEC">
        <w:rPr>
          <w:sz w:val="28"/>
          <w:szCs w:val="28"/>
        </w:rPr>
        <w:t xml:space="preserve"> </w:t>
      </w:r>
      <w:proofErr w:type="spellStart"/>
      <w:r w:rsidR="00430991" w:rsidRPr="000C6CEC">
        <w:rPr>
          <w:sz w:val="28"/>
          <w:szCs w:val="28"/>
        </w:rPr>
        <w:t>спортсменів-г</w:t>
      </w:r>
      <w:r w:rsidR="00430991">
        <w:rPr>
          <w:sz w:val="28"/>
          <w:szCs w:val="28"/>
        </w:rPr>
        <w:t>и</w:t>
      </w:r>
      <w:r w:rsidR="00430991" w:rsidRPr="000C6CEC">
        <w:rPr>
          <w:sz w:val="28"/>
          <w:szCs w:val="28"/>
        </w:rPr>
        <w:t>р</w:t>
      </w:r>
      <w:r w:rsidR="00430991">
        <w:rPr>
          <w:sz w:val="28"/>
          <w:szCs w:val="28"/>
        </w:rPr>
        <w:t>ь</w:t>
      </w:r>
      <w:r w:rsidR="00430991" w:rsidRPr="000C6CEC">
        <w:rPr>
          <w:sz w:val="28"/>
          <w:szCs w:val="28"/>
        </w:rPr>
        <w:t>овиків</w:t>
      </w:r>
      <w:proofErr w:type="spellEnd"/>
      <w:r w:rsidR="00430991" w:rsidRPr="000C6CEC">
        <w:rPr>
          <w:sz w:val="28"/>
          <w:szCs w:val="28"/>
        </w:rPr>
        <w:t xml:space="preserve"> як </w:t>
      </w:r>
      <w:proofErr w:type="spellStart"/>
      <w:r w:rsidR="00430991" w:rsidRPr="000C6CEC">
        <w:rPr>
          <w:sz w:val="28"/>
          <w:szCs w:val="28"/>
        </w:rPr>
        <w:t>чинник</w:t>
      </w:r>
      <w:proofErr w:type="spellEnd"/>
      <w:r w:rsidR="00430991" w:rsidRPr="000C6CEC">
        <w:rPr>
          <w:sz w:val="28"/>
          <w:szCs w:val="28"/>
        </w:rPr>
        <w:t xml:space="preserve"> </w:t>
      </w:r>
      <w:proofErr w:type="spellStart"/>
      <w:r w:rsidR="00430991" w:rsidRPr="000C6CEC">
        <w:rPr>
          <w:sz w:val="28"/>
          <w:szCs w:val="28"/>
        </w:rPr>
        <w:t>індивідуалізації</w:t>
      </w:r>
      <w:proofErr w:type="spellEnd"/>
      <w:r w:rsidR="00430991" w:rsidRPr="000C6CEC">
        <w:rPr>
          <w:sz w:val="28"/>
          <w:szCs w:val="28"/>
        </w:rPr>
        <w:t xml:space="preserve"> </w:t>
      </w:r>
      <w:proofErr w:type="spellStart"/>
      <w:r w:rsidR="00430991" w:rsidRPr="000C6CEC">
        <w:rPr>
          <w:sz w:val="28"/>
          <w:szCs w:val="28"/>
        </w:rPr>
        <w:t>тренувального</w:t>
      </w:r>
      <w:proofErr w:type="spellEnd"/>
      <w:r w:rsidR="00430991" w:rsidRPr="000C6CEC">
        <w:rPr>
          <w:sz w:val="28"/>
          <w:szCs w:val="28"/>
        </w:rPr>
        <w:t xml:space="preserve"> </w:t>
      </w:r>
      <w:proofErr w:type="spellStart"/>
      <w:r w:rsidR="00430991" w:rsidRPr="000C6CEC">
        <w:rPr>
          <w:sz w:val="28"/>
          <w:szCs w:val="28"/>
        </w:rPr>
        <w:t>процесу</w:t>
      </w:r>
      <w:proofErr w:type="spellEnd"/>
      <w:r w:rsidR="00430991" w:rsidRPr="000C6CEC">
        <w:rPr>
          <w:sz w:val="28"/>
          <w:szCs w:val="28"/>
        </w:rPr>
        <w:t>.</w:t>
      </w:r>
    </w:p>
    <w:p w:rsidR="00430991" w:rsidRPr="000C6CEC" w:rsidRDefault="00430991" w:rsidP="00430991">
      <w:pPr>
        <w:ind w:firstLine="709"/>
        <w:jc w:val="both"/>
        <w:rPr>
          <w:sz w:val="28"/>
          <w:szCs w:val="28"/>
        </w:rPr>
      </w:pPr>
      <w:r w:rsidRPr="000C6CEC">
        <w:rPr>
          <w:sz w:val="28"/>
          <w:szCs w:val="28"/>
        </w:rPr>
        <w:t xml:space="preserve">2. </w:t>
      </w:r>
      <w:proofErr w:type="spellStart"/>
      <w:r w:rsidRPr="000C6CEC">
        <w:rPr>
          <w:sz w:val="28"/>
          <w:szCs w:val="28"/>
        </w:rPr>
        <w:t>Сформувати</w:t>
      </w:r>
      <w:proofErr w:type="spellEnd"/>
      <w:r w:rsidRPr="000C6CEC">
        <w:rPr>
          <w:sz w:val="28"/>
          <w:szCs w:val="28"/>
        </w:rPr>
        <w:t xml:space="preserve"> та </w:t>
      </w:r>
      <w:proofErr w:type="spellStart"/>
      <w:r w:rsidRPr="000C6CEC">
        <w:rPr>
          <w:sz w:val="28"/>
          <w:szCs w:val="28"/>
        </w:rPr>
        <w:t>експериментально</w:t>
      </w:r>
      <w:proofErr w:type="spellEnd"/>
      <w:r w:rsidRPr="000C6CEC">
        <w:rPr>
          <w:sz w:val="28"/>
          <w:szCs w:val="28"/>
        </w:rPr>
        <w:t xml:space="preserve"> </w:t>
      </w:r>
      <w:proofErr w:type="spellStart"/>
      <w:r>
        <w:rPr>
          <w:sz w:val="28"/>
          <w:szCs w:val="28"/>
        </w:rPr>
        <w:t>обґрунтувати</w:t>
      </w:r>
      <w:proofErr w:type="spellEnd"/>
      <w:r>
        <w:rPr>
          <w:sz w:val="28"/>
          <w:szCs w:val="28"/>
        </w:rPr>
        <w:t xml:space="preserve"> </w:t>
      </w:r>
      <w:proofErr w:type="spellStart"/>
      <w:r>
        <w:rPr>
          <w:sz w:val="28"/>
          <w:szCs w:val="28"/>
        </w:rPr>
        <w:t>алгоритми</w:t>
      </w:r>
      <w:proofErr w:type="spellEnd"/>
      <w:r>
        <w:rPr>
          <w:sz w:val="28"/>
          <w:szCs w:val="28"/>
        </w:rPr>
        <w:t xml:space="preserve"> </w:t>
      </w:r>
      <w:proofErr w:type="spellStart"/>
      <w:r w:rsidRPr="000C6CEC">
        <w:rPr>
          <w:sz w:val="28"/>
          <w:szCs w:val="28"/>
        </w:rPr>
        <w:t>індивідуалізації</w:t>
      </w:r>
      <w:proofErr w:type="spellEnd"/>
      <w:r w:rsidRPr="000C6CEC">
        <w:rPr>
          <w:sz w:val="28"/>
          <w:szCs w:val="28"/>
        </w:rPr>
        <w:t xml:space="preserve"> </w:t>
      </w:r>
      <w:proofErr w:type="spellStart"/>
      <w:r w:rsidRPr="000C6CEC">
        <w:rPr>
          <w:sz w:val="28"/>
          <w:szCs w:val="28"/>
        </w:rPr>
        <w:t>тренувального</w:t>
      </w:r>
      <w:proofErr w:type="spellEnd"/>
      <w:r w:rsidRPr="000C6CEC">
        <w:rPr>
          <w:sz w:val="28"/>
          <w:szCs w:val="28"/>
        </w:rPr>
        <w:t xml:space="preserve"> </w:t>
      </w:r>
      <w:proofErr w:type="spellStart"/>
      <w:r w:rsidRPr="000C6CEC">
        <w:rPr>
          <w:sz w:val="28"/>
          <w:szCs w:val="28"/>
        </w:rPr>
        <w:t>процесу</w:t>
      </w:r>
      <w:proofErr w:type="spellEnd"/>
      <w:r w:rsidRPr="000C6CEC">
        <w:rPr>
          <w:sz w:val="28"/>
          <w:szCs w:val="28"/>
        </w:rPr>
        <w:t xml:space="preserve">, </w:t>
      </w:r>
      <w:proofErr w:type="spellStart"/>
      <w:r w:rsidRPr="000C6CEC">
        <w:rPr>
          <w:sz w:val="28"/>
          <w:szCs w:val="28"/>
        </w:rPr>
        <w:t>спрямованого</w:t>
      </w:r>
      <w:proofErr w:type="spellEnd"/>
      <w:r w:rsidRPr="000C6CEC">
        <w:rPr>
          <w:sz w:val="28"/>
          <w:szCs w:val="28"/>
        </w:rPr>
        <w:t xml:space="preserve"> на </w:t>
      </w:r>
      <w:proofErr w:type="spellStart"/>
      <w:r w:rsidRPr="000C6CEC">
        <w:rPr>
          <w:sz w:val="28"/>
          <w:szCs w:val="28"/>
        </w:rPr>
        <w:t>вдосконалення</w:t>
      </w:r>
      <w:proofErr w:type="spellEnd"/>
      <w:r w:rsidRPr="000C6CEC">
        <w:rPr>
          <w:sz w:val="28"/>
          <w:szCs w:val="28"/>
        </w:rPr>
        <w:t xml:space="preserve"> </w:t>
      </w:r>
      <w:r>
        <w:rPr>
          <w:sz w:val="28"/>
          <w:szCs w:val="28"/>
        </w:rPr>
        <w:t xml:space="preserve">та </w:t>
      </w:r>
      <w:proofErr w:type="spellStart"/>
      <w:r>
        <w:rPr>
          <w:sz w:val="28"/>
          <w:szCs w:val="28"/>
        </w:rPr>
        <w:t>раціоналізацію</w:t>
      </w:r>
      <w:proofErr w:type="spellEnd"/>
      <w:r>
        <w:rPr>
          <w:sz w:val="28"/>
          <w:szCs w:val="28"/>
        </w:rPr>
        <w:t xml:space="preserve"> </w:t>
      </w:r>
      <w:proofErr w:type="spellStart"/>
      <w:r>
        <w:rPr>
          <w:sz w:val="28"/>
          <w:szCs w:val="28"/>
        </w:rPr>
        <w:t>рухових</w:t>
      </w:r>
      <w:proofErr w:type="spellEnd"/>
      <w:r>
        <w:rPr>
          <w:sz w:val="28"/>
          <w:szCs w:val="28"/>
        </w:rPr>
        <w:t xml:space="preserve"> </w:t>
      </w:r>
      <w:proofErr w:type="spellStart"/>
      <w:r>
        <w:rPr>
          <w:sz w:val="28"/>
          <w:szCs w:val="28"/>
        </w:rPr>
        <w:t>дій</w:t>
      </w:r>
      <w:proofErr w:type="spellEnd"/>
      <w:r>
        <w:rPr>
          <w:sz w:val="28"/>
          <w:szCs w:val="28"/>
        </w:rPr>
        <w:t xml:space="preserve"> </w:t>
      </w:r>
      <w:r w:rsidRPr="000C6CEC">
        <w:rPr>
          <w:sz w:val="28"/>
          <w:szCs w:val="28"/>
        </w:rPr>
        <w:t xml:space="preserve">у </w:t>
      </w:r>
      <w:proofErr w:type="spellStart"/>
      <w:r w:rsidRPr="000C6CEC">
        <w:rPr>
          <w:sz w:val="28"/>
          <w:szCs w:val="28"/>
        </w:rPr>
        <w:t>гирьовому</w:t>
      </w:r>
      <w:proofErr w:type="spellEnd"/>
      <w:r w:rsidRPr="000C6CEC">
        <w:rPr>
          <w:sz w:val="28"/>
          <w:szCs w:val="28"/>
        </w:rPr>
        <w:t xml:space="preserve"> </w:t>
      </w:r>
      <w:proofErr w:type="spellStart"/>
      <w:r w:rsidRPr="000C6CEC">
        <w:rPr>
          <w:sz w:val="28"/>
          <w:szCs w:val="28"/>
        </w:rPr>
        <w:t>спорті</w:t>
      </w:r>
      <w:proofErr w:type="spellEnd"/>
      <w:r w:rsidRPr="000C6CEC">
        <w:rPr>
          <w:sz w:val="28"/>
          <w:szCs w:val="28"/>
        </w:rPr>
        <w:t xml:space="preserve"> </w:t>
      </w:r>
      <w:proofErr w:type="gramStart"/>
      <w:r w:rsidRPr="000C6CEC">
        <w:rPr>
          <w:sz w:val="28"/>
          <w:szCs w:val="28"/>
        </w:rPr>
        <w:t>на</w:t>
      </w:r>
      <w:proofErr w:type="gramEnd"/>
      <w:r w:rsidRPr="000C6CEC">
        <w:rPr>
          <w:sz w:val="28"/>
          <w:szCs w:val="28"/>
        </w:rPr>
        <w:t xml:space="preserve"> </w:t>
      </w:r>
      <w:proofErr w:type="spellStart"/>
      <w:r>
        <w:rPr>
          <w:sz w:val="28"/>
          <w:szCs w:val="28"/>
        </w:rPr>
        <w:t>основі</w:t>
      </w:r>
      <w:proofErr w:type="spellEnd"/>
      <w:r w:rsidRPr="000C6CEC">
        <w:rPr>
          <w:sz w:val="28"/>
          <w:szCs w:val="28"/>
        </w:rPr>
        <w:t xml:space="preserve"> </w:t>
      </w:r>
      <w:proofErr w:type="spellStart"/>
      <w:r w:rsidRPr="000C6CEC">
        <w:rPr>
          <w:sz w:val="28"/>
          <w:szCs w:val="28"/>
        </w:rPr>
        <w:t>моніторингу</w:t>
      </w:r>
      <w:proofErr w:type="spellEnd"/>
      <w:r w:rsidRPr="000C6CEC">
        <w:rPr>
          <w:sz w:val="28"/>
          <w:szCs w:val="28"/>
        </w:rPr>
        <w:t xml:space="preserve"> </w:t>
      </w:r>
      <w:proofErr w:type="spellStart"/>
      <w:r w:rsidRPr="000C6CEC">
        <w:rPr>
          <w:sz w:val="28"/>
          <w:szCs w:val="28"/>
        </w:rPr>
        <w:t>функціонального</w:t>
      </w:r>
      <w:proofErr w:type="spellEnd"/>
      <w:r w:rsidRPr="000C6CEC">
        <w:rPr>
          <w:sz w:val="28"/>
          <w:szCs w:val="28"/>
        </w:rPr>
        <w:t xml:space="preserve"> стану </w:t>
      </w:r>
      <w:proofErr w:type="spellStart"/>
      <w:r w:rsidRPr="000C6CEC">
        <w:rPr>
          <w:sz w:val="28"/>
          <w:szCs w:val="28"/>
        </w:rPr>
        <w:t>спортсменів</w:t>
      </w:r>
      <w:proofErr w:type="spellEnd"/>
      <w:r w:rsidRPr="000C6CEC">
        <w:rPr>
          <w:sz w:val="28"/>
          <w:szCs w:val="28"/>
        </w:rPr>
        <w:t>.</w:t>
      </w:r>
    </w:p>
    <w:p w:rsidR="004023CC" w:rsidRPr="00430991" w:rsidRDefault="00430991" w:rsidP="00430991">
      <w:pPr>
        <w:pStyle w:val="a4"/>
        <w:tabs>
          <w:tab w:val="left" w:pos="379"/>
        </w:tabs>
        <w:ind w:firstLine="709"/>
        <w:jc w:val="both"/>
        <w:rPr>
          <w:b w:val="0"/>
          <w:caps w:val="0"/>
          <w:sz w:val="28"/>
          <w:szCs w:val="28"/>
          <w:lang w:val="uk-UA"/>
        </w:rPr>
      </w:pPr>
      <w:r w:rsidRPr="00430991">
        <w:rPr>
          <w:b w:val="0"/>
          <w:sz w:val="28"/>
          <w:szCs w:val="28"/>
        </w:rPr>
        <w:t xml:space="preserve">3. </w:t>
      </w:r>
      <w:r>
        <w:rPr>
          <w:b w:val="0"/>
          <w:caps w:val="0"/>
          <w:sz w:val="28"/>
          <w:szCs w:val="28"/>
          <w:lang w:val="uk-UA"/>
        </w:rPr>
        <w:t>В</w:t>
      </w:r>
      <w:proofErr w:type="spellStart"/>
      <w:r w:rsidRPr="00430991">
        <w:rPr>
          <w:b w:val="0"/>
          <w:caps w:val="0"/>
          <w:sz w:val="28"/>
          <w:szCs w:val="28"/>
        </w:rPr>
        <w:t>иявити</w:t>
      </w:r>
      <w:proofErr w:type="spellEnd"/>
      <w:r w:rsidRPr="00430991">
        <w:rPr>
          <w:b w:val="0"/>
          <w:caps w:val="0"/>
          <w:sz w:val="28"/>
          <w:szCs w:val="28"/>
        </w:rPr>
        <w:t xml:space="preserve"> та </w:t>
      </w:r>
      <w:proofErr w:type="spellStart"/>
      <w:r w:rsidRPr="00430991">
        <w:rPr>
          <w:b w:val="0"/>
          <w:caps w:val="0"/>
          <w:sz w:val="28"/>
          <w:szCs w:val="28"/>
        </w:rPr>
        <w:t>обґрунтувати</w:t>
      </w:r>
      <w:proofErr w:type="spellEnd"/>
      <w:r w:rsidRPr="00430991">
        <w:rPr>
          <w:b w:val="0"/>
          <w:caps w:val="0"/>
          <w:sz w:val="28"/>
          <w:szCs w:val="28"/>
        </w:rPr>
        <w:t xml:space="preserve"> </w:t>
      </w:r>
      <w:proofErr w:type="spellStart"/>
      <w:r w:rsidRPr="00430991">
        <w:rPr>
          <w:b w:val="0"/>
          <w:caps w:val="0"/>
          <w:sz w:val="28"/>
          <w:szCs w:val="28"/>
        </w:rPr>
        <w:t>технологію</w:t>
      </w:r>
      <w:proofErr w:type="spellEnd"/>
      <w:r w:rsidRPr="00430991">
        <w:rPr>
          <w:b w:val="0"/>
          <w:caps w:val="0"/>
          <w:sz w:val="28"/>
          <w:szCs w:val="28"/>
        </w:rPr>
        <w:t xml:space="preserve"> </w:t>
      </w:r>
      <w:proofErr w:type="spellStart"/>
      <w:r w:rsidRPr="00430991">
        <w:rPr>
          <w:b w:val="0"/>
          <w:caps w:val="0"/>
          <w:sz w:val="28"/>
          <w:szCs w:val="28"/>
        </w:rPr>
        <w:t>виконання</w:t>
      </w:r>
      <w:proofErr w:type="spellEnd"/>
      <w:r w:rsidRPr="00430991">
        <w:rPr>
          <w:b w:val="0"/>
          <w:caps w:val="0"/>
          <w:sz w:val="28"/>
          <w:szCs w:val="28"/>
        </w:rPr>
        <w:t xml:space="preserve"> </w:t>
      </w:r>
      <w:proofErr w:type="spellStart"/>
      <w:r w:rsidRPr="00430991">
        <w:rPr>
          <w:b w:val="0"/>
          <w:caps w:val="0"/>
          <w:sz w:val="28"/>
          <w:szCs w:val="28"/>
        </w:rPr>
        <w:t>раціональних</w:t>
      </w:r>
      <w:proofErr w:type="spellEnd"/>
      <w:r w:rsidRPr="00430991">
        <w:rPr>
          <w:b w:val="0"/>
          <w:caps w:val="0"/>
          <w:sz w:val="28"/>
          <w:szCs w:val="28"/>
        </w:rPr>
        <w:t xml:space="preserve"> </w:t>
      </w:r>
      <w:proofErr w:type="spellStart"/>
      <w:r w:rsidRPr="00430991">
        <w:rPr>
          <w:b w:val="0"/>
          <w:caps w:val="0"/>
          <w:sz w:val="28"/>
          <w:szCs w:val="28"/>
        </w:rPr>
        <w:t>змагальних</w:t>
      </w:r>
      <w:proofErr w:type="spellEnd"/>
      <w:r w:rsidRPr="00430991">
        <w:rPr>
          <w:b w:val="0"/>
          <w:caps w:val="0"/>
          <w:sz w:val="28"/>
          <w:szCs w:val="28"/>
        </w:rPr>
        <w:t xml:space="preserve"> </w:t>
      </w:r>
      <w:proofErr w:type="spellStart"/>
      <w:r w:rsidRPr="00430991">
        <w:rPr>
          <w:b w:val="0"/>
          <w:caps w:val="0"/>
          <w:sz w:val="28"/>
          <w:szCs w:val="28"/>
        </w:rPr>
        <w:t>дій</w:t>
      </w:r>
      <w:proofErr w:type="spellEnd"/>
      <w:r w:rsidRPr="00430991">
        <w:rPr>
          <w:b w:val="0"/>
          <w:caps w:val="0"/>
          <w:sz w:val="28"/>
          <w:szCs w:val="28"/>
        </w:rPr>
        <w:t xml:space="preserve"> </w:t>
      </w:r>
      <w:proofErr w:type="spellStart"/>
      <w:r w:rsidRPr="00430991">
        <w:rPr>
          <w:b w:val="0"/>
          <w:caps w:val="0"/>
          <w:sz w:val="28"/>
          <w:szCs w:val="28"/>
        </w:rPr>
        <w:t>спортсменів-гирьовиків</w:t>
      </w:r>
      <w:proofErr w:type="spellEnd"/>
      <w:r w:rsidRPr="00430991">
        <w:rPr>
          <w:b w:val="0"/>
          <w:caps w:val="0"/>
          <w:sz w:val="28"/>
          <w:szCs w:val="28"/>
        </w:rPr>
        <w:t xml:space="preserve"> та </w:t>
      </w:r>
      <w:proofErr w:type="spellStart"/>
      <w:r w:rsidRPr="00430991">
        <w:rPr>
          <w:b w:val="0"/>
          <w:caps w:val="0"/>
          <w:sz w:val="28"/>
          <w:szCs w:val="28"/>
        </w:rPr>
        <w:t>визначення</w:t>
      </w:r>
      <w:proofErr w:type="spellEnd"/>
      <w:r w:rsidRPr="00430991">
        <w:rPr>
          <w:b w:val="0"/>
          <w:caps w:val="0"/>
          <w:sz w:val="28"/>
          <w:szCs w:val="28"/>
        </w:rPr>
        <w:t xml:space="preserve"> </w:t>
      </w:r>
      <w:proofErr w:type="spellStart"/>
      <w:r w:rsidRPr="00430991">
        <w:rPr>
          <w:b w:val="0"/>
          <w:caps w:val="0"/>
          <w:sz w:val="28"/>
          <w:szCs w:val="28"/>
        </w:rPr>
        <w:t>адекватних</w:t>
      </w:r>
      <w:proofErr w:type="spellEnd"/>
      <w:r w:rsidRPr="00430991">
        <w:rPr>
          <w:b w:val="0"/>
          <w:caps w:val="0"/>
          <w:sz w:val="28"/>
          <w:szCs w:val="28"/>
        </w:rPr>
        <w:t xml:space="preserve"> за величиною та </w:t>
      </w:r>
      <w:proofErr w:type="spellStart"/>
      <w:r w:rsidRPr="00430991">
        <w:rPr>
          <w:b w:val="0"/>
          <w:caps w:val="0"/>
          <w:sz w:val="28"/>
          <w:szCs w:val="28"/>
        </w:rPr>
        <w:t>спрямованістю</w:t>
      </w:r>
      <w:proofErr w:type="spellEnd"/>
      <w:r w:rsidRPr="00430991">
        <w:rPr>
          <w:b w:val="0"/>
          <w:caps w:val="0"/>
          <w:sz w:val="28"/>
          <w:szCs w:val="28"/>
        </w:rPr>
        <w:t xml:space="preserve"> </w:t>
      </w:r>
      <w:proofErr w:type="spellStart"/>
      <w:r w:rsidRPr="00430991">
        <w:rPr>
          <w:b w:val="0"/>
          <w:caps w:val="0"/>
          <w:sz w:val="28"/>
          <w:szCs w:val="28"/>
        </w:rPr>
        <w:t>тренувальних</w:t>
      </w:r>
      <w:proofErr w:type="spellEnd"/>
      <w:r w:rsidRPr="00430991">
        <w:rPr>
          <w:b w:val="0"/>
          <w:caps w:val="0"/>
          <w:sz w:val="28"/>
          <w:szCs w:val="28"/>
        </w:rPr>
        <w:t xml:space="preserve"> </w:t>
      </w:r>
      <w:proofErr w:type="spellStart"/>
      <w:r w:rsidRPr="00430991">
        <w:rPr>
          <w:b w:val="0"/>
          <w:caps w:val="0"/>
          <w:sz w:val="28"/>
          <w:szCs w:val="28"/>
        </w:rPr>
        <w:t>впливів</w:t>
      </w:r>
      <w:proofErr w:type="spellEnd"/>
      <w:r w:rsidRPr="00430991">
        <w:rPr>
          <w:b w:val="0"/>
          <w:caps w:val="0"/>
          <w:sz w:val="28"/>
          <w:szCs w:val="28"/>
        </w:rPr>
        <w:t xml:space="preserve"> на </w:t>
      </w:r>
      <w:proofErr w:type="spellStart"/>
      <w:r w:rsidRPr="00430991">
        <w:rPr>
          <w:b w:val="0"/>
          <w:caps w:val="0"/>
          <w:sz w:val="28"/>
          <w:szCs w:val="28"/>
        </w:rPr>
        <w:t>початкових</w:t>
      </w:r>
      <w:proofErr w:type="spellEnd"/>
      <w:r w:rsidRPr="00430991">
        <w:rPr>
          <w:b w:val="0"/>
          <w:caps w:val="0"/>
          <w:sz w:val="28"/>
          <w:szCs w:val="28"/>
        </w:rPr>
        <w:t xml:space="preserve"> </w:t>
      </w:r>
      <w:proofErr w:type="spellStart"/>
      <w:r w:rsidRPr="00430991">
        <w:rPr>
          <w:b w:val="0"/>
          <w:caps w:val="0"/>
          <w:sz w:val="28"/>
          <w:szCs w:val="28"/>
        </w:rPr>
        <w:t>етапах</w:t>
      </w:r>
      <w:proofErr w:type="spellEnd"/>
      <w:r w:rsidRPr="00430991">
        <w:rPr>
          <w:b w:val="0"/>
          <w:caps w:val="0"/>
          <w:sz w:val="28"/>
          <w:szCs w:val="28"/>
        </w:rPr>
        <w:t xml:space="preserve"> </w:t>
      </w:r>
      <w:proofErr w:type="spellStart"/>
      <w:r w:rsidRPr="00430991">
        <w:rPr>
          <w:b w:val="0"/>
          <w:caps w:val="0"/>
          <w:sz w:val="28"/>
          <w:szCs w:val="28"/>
        </w:rPr>
        <w:t>підготовки</w:t>
      </w:r>
      <w:proofErr w:type="spellEnd"/>
      <w:r w:rsidRPr="00430991">
        <w:rPr>
          <w:b w:val="0"/>
          <w:caps w:val="0"/>
          <w:sz w:val="28"/>
          <w:szCs w:val="28"/>
          <w:lang w:val="uk-UA"/>
        </w:rPr>
        <w:t>.</w:t>
      </w:r>
    </w:p>
    <w:p w:rsidR="00AF1BE6" w:rsidRPr="004023CC" w:rsidRDefault="00AF1BE6" w:rsidP="004023CC">
      <w:pPr>
        <w:shd w:val="clear" w:color="auto" w:fill="FFFFFF"/>
        <w:tabs>
          <w:tab w:val="left" w:pos="720"/>
          <w:tab w:val="left" w:pos="7740"/>
          <w:tab w:val="left" w:pos="7920"/>
          <w:tab w:val="left" w:pos="8640"/>
        </w:tabs>
        <w:ind w:firstLine="709"/>
        <w:jc w:val="both"/>
        <w:rPr>
          <w:rFonts w:eastAsiaTheme="minorHAnsi"/>
          <w:sz w:val="28"/>
          <w:szCs w:val="28"/>
          <w:lang w:val="uk-UA" w:eastAsia="en-US"/>
        </w:rPr>
      </w:pPr>
      <w:r w:rsidRPr="004023CC">
        <w:rPr>
          <w:rFonts w:eastAsiaTheme="minorHAnsi"/>
          <w:b/>
          <w:sz w:val="28"/>
          <w:szCs w:val="28"/>
          <w:lang w:val="uk-UA" w:eastAsia="en-US"/>
        </w:rPr>
        <w:t xml:space="preserve">Ключові слова: </w:t>
      </w:r>
      <w:r w:rsidR="00430991" w:rsidRPr="00430991">
        <w:rPr>
          <w:rFonts w:eastAsiaTheme="minorHAnsi"/>
          <w:sz w:val="28"/>
          <w:szCs w:val="28"/>
          <w:lang w:val="uk-UA" w:eastAsia="en-US"/>
        </w:rPr>
        <w:t xml:space="preserve">гирьовий спорт, </w:t>
      </w:r>
      <w:r w:rsidR="009710D5" w:rsidRPr="00430991">
        <w:rPr>
          <w:rFonts w:eastAsiaTheme="minorHAnsi"/>
          <w:sz w:val="28"/>
          <w:szCs w:val="28"/>
          <w:lang w:val="uk-UA" w:eastAsia="en-US"/>
        </w:rPr>
        <w:t>силов</w:t>
      </w:r>
      <w:r w:rsidR="00430991" w:rsidRPr="00430991">
        <w:rPr>
          <w:rFonts w:eastAsiaTheme="minorHAnsi"/>
          <w:sz w:val="28"/>
          <w:szCs w:val="28"/>
          <w:lang w:val="uk-UA" w:eastAsia="en-US"/>
        </w:rPr>
        <w:t>а витривалість</w:t>
      </w:r>
      <w:r w:rsidR="009710D5" w:rsidRPr="00430991">
        <w:rPr>
          <w:rFonts w:eastAsiaTheme="minorHAnsi"/>
          <w:sz w:val="28"/>
          <w:szCs w:val="28"/>
          <w:lang w:val="uk-UA" w:eastAsia="en-US"/>
        </w:rPr>
        <w:t xml:space="preserve">, </w:t>
      </w:r>
      <w:r w:rsidR="004023CC" w:rsidRPr="00430991">
        <w:rPr>
          <w:rFonts w:eastAsiaTheme="minorHAnsi"/>
          <w:sz w:val="28"/>
          <w:szCs w:val="28"/>
          <w:lang w:val="uk-UA" w:eastAsia="en-US"/>
        </w:rPr>
        <w:t>навчально-тренувальний процес</w:t>
      </w:r>
      <w:r w:rsidR="00B310EB" w:rsidRPr="00430991">
        <w:rPr>
          <w:rFonts w:eastAsiaTheme="minorHAnsi"/>
          <w:sz w:val="28"/>
          <w:szCs w:val="28"/>
          <w:lang w:val="uk-UA" w:eastAsia="en-US"/>
        </w:rPr>
        <w:t xml:space="preserve">, </w:t>
      </w:r>
      <w:r w:rsidR="00430991" w:rsidRPr="00430991">
        <w:rPr>
          <w:rFonts w:eastAsiaTheme="minorHAnsi"/>
          <w:sz w:val="28"/>
          <w:szCs w:val="28"/>
          <w:lang w:val="uk-UA" w:eastAsia="en-US"/>
        </w:rPr>
        <w:t>початковий</w:t>
      </w:r>
      <w:r w:rsidR="004023CC" w:rsidRPr="00430991">
        <w:rPr>
          <w:rFonts w:eastAsiaTheme="minorHAnsi"/>
          <w:sz w:val="28"/>
          <w:szCs w:val="28"/>
          <w:lang w:val="uk-UA" w:eastAsia="en-US"/>
        </w:rPr>
        <w:t xml:space="preserve"> </w:t>
      </w:r>
      <w:r w:rsidR="00B310EB" w:rsidRPr="00430991">
        <w:rPr>
          <w:rFonts w:eastAsiaTheme="minorHAnsi"/>
          <w:sz w:val="28"/>
          <w:szCs w:val="28"/>
          <w:lang w:val="uk-UA" w:eastAsia="en-US"/>
        </w:rPr>
        <w:t>етап підготовки</w:t>
      </w:r>
      <w:r w:rsidR="00B310EB" w:rsidRPr="004023CC">
        <w:rPr>
          <w:rFonts w:eastAsiaTheme="minorHAnsi"/>
          <w:sz w:val="28"/>
          <w:szCs w:val="28"/>
          <w:lang w:val="uk-UA" w:eastAsia="en-US"/>
        </w:rPr>
        <w:t>.</w:t>
      </w:r>
    </w:p>
    <w:p w:rsidR="00C72EFA" w:rsidRPr="000725DF" w:rsidRDefault="00C72EFA" w:rsidP="00C72EFA">
      <w:pPr>
        <w:ind w:firstLine="680"/>
        <w:jc w:val="both"/>
        <w:rPr>
          <w:bCs/>
          <w:sz w:val="28"/>
          <w:szCs w:val="28"/>
          <w:lang w:val="uk-UA"/>
        </w:rPr>
      </w:pPr>
      <w:r w:rsidRPr="000725DF">
        <w:rPr>
          <w:rFonts w:eastAsiaTheme="minorHAnsi"/>
          <w:sz w:val="28"/>
          <w:szCs w:val="28"/>
          <w:lang w:val="uk-UA" w:eastAsia="en-US"/>
        </w:rPr>
        <w:t>У магістерській роботі детальну вивчено</w:t>
      </w:r>
      <w:r w:rsidRPr="000725DF">
        <w:rPr>
          <w:color w:val="000000"/>
          <w:sz w:val="28"/>
          <w:lang w:val="uk-UA"/>
        </w:rPr>
        <w:t xml:space="preserve"> та проаналізовано </w:t>
      </w:r>
      <w:r w:rsidRPr="000725DF">
        <w:rPr>
          <w:color w:val="000000" w:themeColor="text1"/>
          <w:sz w:val="28"/>
          <w:szCs w:val="28"/>
          <w:lang w:val="uk-UA"/>
        </w:rPr>
        <w:t>проблематику е</w:t>
      </w:r>
      <w:r w:rsidRPr="000725DF">
        <w:rPr>
          <w:bCs/>
          <w:sz w:val="28"/>
          <w:szCs w:val="28"/>
          <w:lang w:val="uk-UA"/>
        </w:rPr>
        <w:t xml:space="preserve">фективності змагальної діяльності </w:t>
      </w:r>
      <w:r w:rsidR="007815E4">
        <w:rPr>
          <w:bCs/>
          <w:sz w:val="28"/>
          <w:szCs w:val="28"/>
          <w:lang w:val="uk-UA"/>
        </w:rPr>
        <w:t xml:space="preserve">гирьовиків </w:t>
      </w:r>
      <w:r w:rsidRPr="000725DF">
        <w:rPr>
          <w:bCs/>
          <w:sz w:val="28"/>
          <w:szCs w:val="28"/>
          <w:lang w:val="uk-UA"/>
        </w:rPr>
        <w:t>та завдяки детальному аналізу літературних даних</w:t>
      </w:r>
      <w:r w:rsidR="000725DF" w:rsidRPr="000725DF">
        <w:rPr>
          <w:bCs/>
          <w:sz w:val="28"/>
          <w:szCs w:val="28"/>
          <w:lang w:val="uk-UA"/>
        </w:rPr>
        <w:t xml:space="preserve"> визначено, що</w:t>
      </w:r>
      <w:r w:rsidRPr="000725DF">
        <w:rPr>
          <w:bCs/>
          <w:sz w:val="28"/>
          <w:szCs w:val="28"/>
          <w:lang w:val="uk-UA"/>
        </w:rPr>
        <w:t xml:space="preserve"> </w:t>
      </w:r>
      <w:r w:rsidR="007815E4">
        <w:rPr>
          <w:bCs/>
          <w:sz w:val="28"/>
          <w:szCs w:val="28"/>
          <w:lang w:val="uk-UA"/>
        </w:rPr>
        <w:t xml:space="preserve">особливості раціональних змагальних дій спортсменів-гирьовиків за величиною та спрямованістю тренувальних </w:t>
      </w:r>
      <w:proofErr w:type="spellStart"/>
      <w:r w:rsidR="007815E4">
        <w:rPr>
          <w:bCs/>
          <w:sz w:val="28"/>
          <w:szCs w:val="28"/>
          <w:lang w:val="uk-UA"/>
        </w:rPr>
        <w:t>апливів</w:t>
      </w:r>
      <w:proofErr w:type="spellEnd"/>
      <w:r w:rsidR="007815E4">
        <w:rPr>
          <w:bCs/>
          <w:sz w:val="28"/>
          <w:szCs w:val="28"/>
          <w:lang w:val="uk-UA"/>
        </w:rPr>
        <w:t xml:space="preserve"> на початкових етапах.</w:t>
      </w:r>
    </w:p>
    <w:p w:rsidR="000725DF" w:rsidRPr="000725DF" w:rsidRDefault="000725DF" w:rsidP="000725DF">
      <w:pPr>
        <w:widowControl w:val="0"/>
        <w:ind w:firstLine="709"/>
        <w:jc w:val="both"/>
        <w:rPr>
          <w:color w:val="000000"/>
          <w:sz w:val="28"/>
          <w:szCs w:val="28"/>
          <w:lang w:val="uk-UA"/>
        </w:rPr>
      </w:pPr>
      <w:r w:rsidRPr="000725DF">
        <w:rPr>
          <w:sz w:val="28"/>
          <w:szCs w:val="28"/>
          <w:lang w:val="uk-UA"/>
        </w:rPr>
        <w:t xml:space="preserve">Рекомендоване </w:t>
      </w:r>
      <w:r w:rsidRPr="000725DF">
        <w:rPr>
          <w:color w:val="000000"/>
          <w:sz w:val="28"/>
          <w:szCs w:val="28"/>
          <w:lang w:val="uk-UA"/>
        </w:rPr>
        <w:t xml:space="preserve">використання засобів розвитку силових здібностей </w:t>
      </w:r>
      <w:r w:rsidR="007815E4">
        <w:rPr>
          <w:color w:val="000000"/>
          <w:sz w:val="28"/>
          <w:szCs w:val="28"/>
          <w:lang w:val="uk-UA"/>
        </w:rPr>
        <w:t xml:space="preserve">та силової витривалості гирьовиків </w:t>
      </w:r>
      <w:r w:rsidRPr="000725DF">
        <w:rPr>
          <w:color w:val="000000"/>
          <w:sz w:val="28"/>
          <w:szCs w:val="28"/>
          <w:lang w:val="uk-UA"/>
        </w:rPr>
        <w:t>і методично правильне їх дозування у тренувальному процесі здатне ефективно та суттєво підвищити результ</w:t>
      </w:r>
      <w:r w:rsidR="007815E4">
        <w:rPr>
          <w:color w:val="000000"/>
          <w:sz w:val="28"/>
          <w:szCs w:val="28"/>
          <w:lang w:val="uk-UA"/>
        </w:rPr>
        <w:t>ативність змагальної діяльності</w:t>
      </w:r>
      <w:r w:rsidRPr="000725DF">
        <w:rPr>
          <w:color w:val="000000"/>
          <w:sz w:val="28"/>
          <w:szCs w:val="28"/>
          <w:lang w:val="uk-UA"/>
        </w:rPr>
        <w:t>.</w:t>
      </w:r>
    </w:p>
    <w:p w:rsidR="00AF1BE6" w:rsidRPr="00F64EDC" w:rsidRDefault="000725DF" w:rsidP="007815E4">
      <w:pPr>
        <w:ind w:firstLine="680"/>
        <w:jc w:val="both"/>
        <w:rPr>
          <w:sz w:val="28"/>
          <w:szCs w:val="28"/>
          <w:lang w:val="uk-UA" w:eastAsia="uk-UA"/>
        </w:rPr>
      </w:pPr>
      <w:r w:rsidRPr="00F64EDC">
        <w:rPr>
          <w:rFonts w:eastAsia="SimSun"/>
          <w:color w:val="000000" w:themeColor="text1"/>
          <w:sz w:val="28"/>
          <w:szCs w:val="28"/>
          <w:lang w:val="uk-UA" w:eastAsia="zh-CN"/>
        </w:rPr>
        <w:t xml:space="preserve">За результатами експериментального </w:t>
      </w:r>
      <w:proofErr w:type="spellStart"/>
      <w:r w:rsidRPr="00F64EDC">
        <w:rPr>
          <w:rFonts w:eastAsia="SimSun"/>
          <w:color w:val="000000" w:themeColor="text1"/>
          <w:sz w:val="28"/>
          <w:szCs w:val="28"/>
          <w:lang w:val="uk-UA" w:eastAsia="zh-CN"/>
        </w:rPr>
        <w:t>конст</w:t>
      </w:r>
      <w:r w:rsidR="00F64EDC" w:rsidRPr="00F64EDC">
        <w:rPr>
          <w:rFonts w:eastAsia="SimSun"/>
          <w:color w:val="000000" w:themeColor="text1"/>
          <w:sz w:val="28"/>
          <w:szCs w:val="28"/>
          <w:lang w:val="uk-UA" w:eastAsia="zh-CN"/>
        </w:rPr>
        <w:t>атувального</w:t>
      </w:r>
      <w:proofErr w:type="spellEnd"/>
      <w:r w:rsidR="00F64EDC" w:rsidRPr="00F64EDC">
        <w:rPr>
          <w:rFonts w:eastAsia="SimSun"/>
          <w:color w:val="000000" w:themeColor="text1"/>
          <w:sz w:val="28"/>
          <w:szCs w:val="28"/>
          <w:lang w:val="uk-UA" w:eastAsia="zh-CN"/>
        </w:rPr>
        <w:t xml:space="preserve"> експерименту</w:t>
      </w:r>
      <w:r w:rsidRPr="00F64EDC">
        <w:rPr>
          <w:rFonts w:eastAsia="SimSun"/>
          <w:color w:val="000000" w:themeColor="text1"/>
          <w:sz w:val="28"/>
          <w:szCs w:val="28"/>
          <w:lang w:val="uk-UA" w:eastAsia="zh-CN"/>
        </w:rPr>
        <w:t xml:space="preserve"> </w:t>
      </w:r>
      <w:r w:rsidR="00F64EDC" w:rsidRPr="00F64EDC">
        <w:rPr>
          <w:rFonts w:eastAsia="SimSun"/>
          <w:color w:val="000000" w:themeColor="text1"/>
          <w:sz w:val="28"/>
          <w:szCs w:val="28"/>
          <w:lang w:val="uk-UA" w:eastAsia="zh-CN"/>
        </w:rPr>
        <w:t xml:space="preserve">вдалося </w:t>
      </w:r>
      <w:r w:rsidR="00C72EFA" w:rsidRPr="00F64EDC">
        <w:rPr>
          <w:bCs/>
          <w:sz w:val="28"/>
          <w:szCs w:val="28"/>
          <w:lang w:val="uk-UA"/>
        </w:rPr>
        <w:t xml:space="preserve">теоретично і експериментально обґрунтувати </w:t>
      </w:r>
      <w:proofErr w:type="spellStart"/>
      <w:r w:rsidR="007815E4" w:rsidRPr="000C6CEC">
        <w:rPr>
          <w:sz w:val="28"/>
          <w:szCs w:val="28"/>
        </w:rPr>
        <w:t>технологію</w:t>
      </w:r>
      <w:proofErr w:type="spellEnd"/>
      <w:r w:rsidR="007815E4" w:rsidRPr="000C6CEC">
        <w:rPr>
          <w:sz w:val="28"/>
          <w:szCs w:val="28"/>
        </w:rPr>
        <w:t xml:space="preserve"> </w:t>
      </w:r>
      <w:proofErr w:type="spellStart"/>
      <w:r w:rsidR="007815E4">
        <w:rPr>
          <w:sz w:val="28"/>
          <w:szCs w:val="28"/>
        </w:rPr>
        <w:t>виконання</w:t>
      </w:r>
      <w:proofErr w:type="spellEnd"/>
      <w:r w:rsidR="007815E4">
        <w:rPr>
          <w:sz w:val="28"/>
          <w:szCs w:val="28"/>
        </w:rPr>
        <w:t xml:space="preserve"> </w:t>
      </w:r>
      <w:proofErr w:type="spellStart"/>
      <w:r w:rsidR="007815E4">
        <w:rPr>
          <w:sz w:val="28"/>
          <w:szCs w:val="28"/>
        </w:rPr>
        <w:t>раціональних</w:t>
      </w:r>
      <w:proofErr w:type="spellEnd"/>
      <w:r w:rsidR="007815E4">
        <w:rPr>
          <w:sz w:val="28"/>
          <w:szCs w:val="28"/>
        </w:rPr>
        <w:t xml:space="preserve"> </w:t>
      </w:r>
      <w:proofErr w:type="spellStart"/>
      <w:r w:rsidR="007815E4">
        <w:rPr>
          <w:sz w:val="28"/>
          <w:szCs w:val="28"/>
        </w:rPr>
        <w:t>змагальних</w:t>
      </w:r>
      <w:proofErr w:type="spellEnd"/>
      <w:r w:rsidR="007815E4">
        <w:rPr>
          <w:sz w:val="28"/>
          <w:szCs w:val="28"/>
        </w:rPr>
        <w:t xml:space="preserve"> </w:t>
      </w:r>
      <w:proofErr w:type="spellStart"/>
      <w:r w:rsidR="007815E4">
        <w:rPr>
          <w:sz w:val="28"/>
          <w:szCs w:val="28"/>
        </w:rPr>
        <w:t>дій</w:t>
      </w:r>
      <w:proofErr w:type="spellEnd"/>
      <w:r w:rsidR="007815E4">
        <w:rPr>
          <w:sz w:val="28"/>
          <w:szCs w:val="28"/>
        </w:rPr>
        <w:t xml:space="preserve"> </w:t>
      </w:r>
      <w:proofErr w:type="spellStart"/>
      <w:r w:rsidR="007815E4">
        <w:rPr>
          <w:sz w:val="28"/>
          <w:szCs w:val="28"/>
        </w:rPr>
        <w:t>спортсменів-гирьовиків</w:t>
      </w:r>
      <w:proofErr w:type="spellEnd"/>
      <w:r w:rsidR="007815E4">
        <w:rPr>
          <w:sz w:val="28"/>
          <w:szCs w:val="28"/>
        </w:rPr>
        <w:t xml:space="preserve"> </w:t>
      </w:r>
      <w:r w:rsidR="007815E4" w:rsidRPr="000C6CEC">
        <w:rPr>
          <w:sz w:val="28"/>
          <w:szCs w:val="28"/>
        </w:rPr>
        <w:t xml:space="preserve">та </w:t>
      </w:r>
      <w:proofErr w:type="spellStart"/>
      <w:r w:rsidR="007815E4" w:rsidRPr="000C6CEC">
        <w:rPr>
          <w:sz w:val="28"/>
          <w:szCs w:val="28"/>
        </w:rPr>
        <w:t>визначення</w:t>
      </w:r>
      <w:proofErr w:type="spellEnd"/>
      <w:r w:rsidR="007815E4" w:rsidRPr="000C6CEC">
        <w:rPr>
          <w:sz w:val="28"/>
          <w:szCs w:val="28"/>
        </w:rPr>
        <w:t xml:space="preserve"> </w:t>
      </w:r>
      <w:proofErr w:type="spellStart"/>
      <w:r w:rsidR="007815E4" w:rsidRPr="000C6CEC">
        <w:rPr>
          <w:sz w:val="28"/>
          <w:szCs w:val="28"/>
        </w:rPr>
        <w:t>адекватних</w:t>
      </w:r>
      <w:proofErr w:type="spellEnd"/>
      <w:r w:rsidR="007815E4" w:rsidRPr="000C6CEC">
        <w:rPr>
          <w:sz w:val="28"/>
          <w:szCs w:val="28"/>
        </w:rPr>
        <w:t xml:space="preserve"> за величиною та </w:t>
      </w:r>
      <w:proofErr w:type="spellStart"/>
      <w:r w:rsidR="007815E4" w:rsidRPr="000C6CEC">
        <w:rPr>
          <w:sz w:val="28"/>
          <w:szCs w:val="28"/>
        </w:rPr>
        <w:t>спрямованістю</w:t>
      </w:r>
      <w:proofErr w:type="spellEnd"/>
      <w:r w:rsidR="007815E4" w:rsidRPr="000C6CEC">
        <w:rPr>
          <w:sz w:val="28"/>
          <w:szCs w:val="28"/>
        </w:rPr>
        <w:t xml:space="preserve"> </w:t>
      </w:r>
      <w:proofErr w:type="spellStart"/>
      <w:r w:rsidR="007815E4" w:rsidRPr="000C6CEC">
        <w:rPr>
          <w:sz w:val="28"/>
          <w:szCs w:val="28"/>
        </w:rPr>
        <w:t>тренувальних</w:t>
      </w:r>
      <w:proofErr w:type="spellEnd"/>
      <w:r w:rsidR="007815E4" w:rsidRPr="000C6CEC">
        <w:rPr>
          <w:sz w:val="28"/>
          <w:szCs w:val="28"/>
        </w:rPr>
        <w:t xml:space="preserve"> </w:t>
      </w:r>
      <w:proofErr w:type="spellStart"/>
      <w:r w:rsidR="007815E4" w:rsidRPr="000C6CEC">
        <w:rPr>
          <w:sz w:val="28"/>
          <w:szCs w:val="28"/>
        </w:rPr>
        <w:t>впливів</w:t>
      </w:r>
      <w:proofErr w:type="spellEnd"/>
      <w:r w:rsidR="007815E4">
        <w:rPr>
          <w:sz w:val="28"/>
          <w:szCs w:val="28"/>
        </w:rPr>
        <w:t xml:space="preserve"> на </w:t>
      </w:r>
      <w:proofErr w:type="spellStart"/>
      <w:r w:rsidR="007815E4">
        <w:rPr>
          <w:sz w:val="28"/>
          <w:szCs w:val="28"/>
        </w:rPr>
        <w:t>початкових</w:t>
      </w:r>
      <w:proofErr w:type="spellEnd"/>
      <w:r w:rsidR="007815E4">
        <w:rPr>
          <w:sz w:val="28"/>
          <w:szCs w:val="28"/>
        </w:rPr>
        <w:t xml:space="preserve"> </w:t>
      </w:r>
      <w:proofErr w:type="spellStart"/>
      <w:r w:rsidR="007815E4">
        <w:rPr>
          <w:sz w:val="28"/>
          <w:szCs w:val="28"/>
        </w:rPr>
        <w:t>етапах</w:t>
      </w:r>
      <w:proofErr w:type="spellEnd"/>
      <w:r w:rsidR="007815E4">
        <w:rPr>
          <w:sz w:val="28"/>
          <w:szCs w:val="28"/>
        </w:rPr>
        <w:t xml:space="preserve"> </w:t>
      </w:r>
      <w:proofErr w:type="spellStart"/>
      <w:r w:rsidR="007815E4">
        <w:rPr>
          <w:sz w:val="28"/>
          <w:szCs w:val="28"/>
        </w:rPr>
        <w:t>підготовки</w:t>
      </w:r>
      <w:proofErr w:type="spellEnd"/>
      <w:r w:rsidR="007815E4">
        <w:rPr>
          <w:sz w:val="28"/>
          <w:szCs w:val="28"/>
          <w:lang w:val="uk-UA" w:eastAsia="uk-UA"/>
        </w:rPr>
        <w:t xml:space="preserve">. </w:t>
      </w:r>
      <w:r w:rsidR="00B310EB" w:rsidRPr="00F64EDC">
        <w:rPr>
          <w:sz w:val="28"/>
          <w:szCs w:val="28"/>
          <w:lang w:val="uk-UA" w:eastAsia="uk-UA"/>
        </w:rPr>
        <w:t xml:space="preserve">Завдяки експериментальному дослідженню </w:t>
      </w:r>
      <w:proofErr w:type="spellStart"/>
      <w:r w:rsidR="00A9691A" w:rsidRPr="00F64EDC">
        <w:rPr>
          <w:sz w:val="28"/>
          <w:szCs w:val="28"/>
        </w:rPr>
        <w:t>визначен</w:t>
      </w:r>
      <w:proofErr w:type="spellEnd"/>
      <w:r w:rsidR="00A9691A" w:rsidRPr="00F64EDC">
        <w:rPr>
          <w:sz w:val="28"/>
          <w:szCs w:val="28"/>
          <w:lang w:val="uk-UA"/>
        </w:rPr>
        <w:t>о</w:t>
      </w:r>
      <w:r w:rsidR="00B310EB" w:rsidRPr="00F64EDC">
        <w:rPr>
          <w:sz w:val="28"/>
          <w:szCs w:val="28"/>
        </w:rPr>
        <w:t xml:space="preserve"> </w:t>
      </w:r>
      <w:r w:rsidR="00B310EB" w:rsidRPr="00F64EDC">
        <w:rPr>
          <w:sz w:val="28"/>
          <w:szCs w:val="28"/>
          <w:lang w:val="uk-UA"/>
        </w:rPr>
        <w:t xml:space="preserve">та окреслено </w:t>
      </w:r>
      <w:proofErr w:type="spellStart"/>
      <w:r w:rsidR="00B310EB" w:rsidRPr="00F64EDC">
        <w:rPr>
          <w:sz w:val="28"/>
          <w:szCs w:val="28"/>
        </w:rPr>
        <w:t>основні</w:t>
      </w:r>
      <w:proofErr w:type="spellEnd"/>
      <w:r w:rsidR="00B310EB" w:rsidRPr="00F64EDC">
        <w:rPr>
          <w:sz w:val="28"/>
          <w:szCs w:val="28"/>
        </w:rPr>
        <w:t xml:space="preserve"> </w:t>
      </w:r>
      <w:proofErr w:type="spellStart"/>
      <w:r w:rsidR="00B310EB" w:rsidRPr="00F64EDC">
        <w:rPr>
          <w:sz w:val="28"/>
          <w:szCs w:val="28"/>
        </w:rPr>
        <w:t>напрями</w:t>
      </w:r>
      <w:proofErr w:type="spellEnd"/>
      <w:r w:rsidR="00B310EB" w:rsidRPr="00F64EDC">
        <w:rPr>
          <w:sz w:val="28"/>
          <w:szCs w:val="28"/>
        </w:rPr>
        <w:t xml:space="preserve"> </w:t>
      </w:r>
      <w:r w:rsidR="00B310EB" w:rsidRPr="00F64EDC">
        <w:rPr>
          <w:sz w:val="28"/>
          <w:szCs w:val="28"/>
          <w:lang w:val="uk-UA"/>
        </w:rPr>
        <w:t>у</w:t>
      </w:r>
      <w:proofErr w:type="spellStart"/>
      <w:r w:rsidR="00B310EB" w:rsidRPr="00F64EDC">
        <w:rPr>
          <w:sz w:val="28"/>
          <w:szCs w:val="28"/>
        </w:rPr>
        <w:t>досконалення</w:t>
      </w:r>
      <w:proofErr w:type="spellEnd"/>
      <w:r w:rsidR="00B310EB" w:rsidRPr="00F64EDC">
        <w:rPr>
          <w:sz w:val="28"/>
          <w:szCs w:val="28"/>
        </w:rPr>
        <w:t xml:space="preserve"> </w:t>
      </w:r>
      <w:r w:rsidR="00B310EB" w:rsidRPr="00F64EDC">
        <w:rPr>
          <w:sz w:val="28"/>
          <w:szCs w:val="28"/>
          <w:lang w:val="uk-UA"/>
        </w:rPr>
        <w:t>тренувального</w:t>
      </w:r>
      <w:r w:rsidR="00B310EB" w:rsidRPr="00F64EDC">
        <w:rPr>
          <w:sz w:val="28"/>
          <w:szCs w:val="28"/>
        </w:rPr>
        <w:t xml:space="preserve"> </w:t>
      </w:r>
      <w:proofErr w:type="spellStart"/>
      <w:r w:rsidR="00B310EB" w:rsidRPr="00F64EDC">
        <w:rPr>
          <w:sz w:val="28"/>
          <w:szCs w:val="28"/>
        </w:rPr>
        <w:t>процесу</w:t>
      </w:r>
      <w:proofErr w:type="spellEnd"/>
      <w:r w:rsidR="00B310EB" w:rsidRPr="00F64EDC">
        <w:rPr>
          <w:sz w:val="28"/>
          <w:szCs w:val="28"/>
        </w:rPr>
        <w:t xml:space="preserve"> </w:t>
      </w:r>
      <w:r w:rsidR="00F64EDC" w:rsidRPr="00F64EDC">
        <w:rPr>
          <w:sz w:val="28"/>
          <w:szCs w:val="28"/>
          <w:lang w:val="uk-UA"/>
        </w:rPr>
        <w:t xml:space="preserve">юних </w:t>
      </w:r>
      <w:r w:rsidR="007815E4">
        <w:rPr>
          <w:sz w:val="28"/>
          <w:szCs w:val="28"/>
          <w:lang w:val="uk-UA"/>
        </w:rPr>
        <w:t>спортсменів-гирьовиків</w:t>
      </w:r>
      <w:r w:rsidR="00B310EB" w:rsidRPr="00F64EDC">
        <w:rPr>
          <w:sz w:val="28"/>
          <w:szCs w:val="28"/>
          <w:lang w:val="uk-UA"/>
        </w:rPr>
        <w:t>.</w:t>
      </w:r>
    </w:p>
    <w:p w:rsidR="00AF1BE6" w:rsidRPr="00FF77EE" w:rsidRDefault="00AF1BE6" w:rsidP="004023CC">
      <w:pPr>
        <w:ind w:firstLine="709"/>
        <w:rPr>
          <w:rFonts w:asciiTheme="minorHAnsi" w:eastAsiaTheme="minorHAnsi" w:hAnsiTheme="minorHAnsi" w:cstheme="minorBidi"/>
          <w:sz w:val="22"/>
          <w:szCs w:val="22"/>
          <w:highlight w:val="yellow"/>
          <w:lang w:val="uk-UA" w:eastAsia="en-US"/>
        </w:rPr>
      </w:pPr>
    </w:p>
    <w:p w:rsidR="00FE372C" w:rsidRPr="004023CC" w:rsidRDefault="00FE372C" w:rsidP="004023CC">
      <w:pPr>
        <w:autoSpaceDE w:val="0"/>
        <w:autoSpaceDN w:val="0"/>
        <w:adjustRightInd w:val="0"/>
        <w:ind w:firstLine="709"/>
        <w:jc w:val="center"/>
        <w:rPr>
          <w:b/>
          <w:bCs/>
          <w:sz w:val="28"/>
          <w:szCs w:val="28"/>
          <w:lang w:val="uk-UA" w:eastAsia="uk-UA"/>
        </w:rPr>
      </w:pPr>
      <w:bookmarkStart w:id="0" w:name="_GoBack"/>
      <w:bookmarkEnd w:id="0"/>
      <w:r w:rsidRPr="004023CC">
        <w:rPr>
          <w:b/>
          <w:bCs/>
          <w:sz w:val="28"/>
          <w:szCs w:val="28"/>
          <w:lang w:val="en-US" w:eastAsia="uk-UA"/>
        </w:rPr>
        <w:t>Annotation</w:t>
      </w:r>
    </w:p>
    <w:p w:rsidR="007815E4" w:rsidRPr="007815E4" w:rsidRDefault="00FE372C" w:rsidP="004023CC">
      <w:pPr>
        <w:autoSpaceDE w:val="0"/>
        <w:autoSpaceDN w:val="0"/>
        <w:adjustRightInd w:val="0"/>
        <w:ind w:firstLine="709"/>
        <w:jc w:val="both"/>
        <w:rPr>
          <w:bCs/>
          <w:sz w:val="28"/>
          <w:szCs w:val="28"/>
          <w:lang w:val="uk-UA" w:eastAsia="uk-UA"/>
        </w:rPr>
      </w:pPr>
      <w:r w:rsidRPr="00F64EDC">
        <w:rPr>
          <w:b/>
          <w:sz w:val="28"/>
          <w:szCs w:val="28"/>
          <w:lang w:val="en-US" w:eastAsia="uk-UA"/>
        </w:rPr>
        <w:t>Topic:</w:t>
      </w:r>
      <w:r w:rsidRPr="00F64EDC">
        <w:rPr>
          <w:sz w:val="28"/>
          <w:szCs w:val="28"/>
          <w:lang w:val="en-US" w:eastAsia="uk-UA"/>
        </w:rPr>
        <w:t xml:space="preserve"> </w:t>
      </w:r>
      <w:r w:rsidR="007815E4" w:rsidRPr="007815E4">
        <w:rPr>
          <w:bCs/>
          <w:sz w:val="28"/>
          <w:szCs w:val="28"/>
          <w:lang w:val="en-US" w:eastAsia="uk-UA"/>
        </w:rPr>
        <w:t>Formation of rational motor actions of weightlifters at the initial stages of training</w:t>
      </w:r>
    </w:p>
    <w:p w:rsidR="007815E4" w:rsidRDefault="00FE372C" w:rsidP="007815E4">
      <w:pPr>
        <w:autoSpaceDE w:val="0"/>
        <w:autoSpaceDN w:val="0"/>
        <w:adjustRightInd w:val="0"/>
        <w:ind w:firstLine="709"/>
        <w:jc w:val="both"/>
        <w:rPr>
          <w:sz w:val="28"/>
          <w:szCs w:val="28"/>
          <w:shd w:val="clear" w:color="auto" w:fill="FFFFFF"/>
          <w:lang w:val="uk-UA" w:eastAsia="uk-UA"/>
        </w:rPr>
      </w:pPr>
      <w:r w:rsidRPr="004023CC">
        <w:rPr>
          <w:b/>
          <w:bCs/>
          <w:sz w:val="28"/>
          <w:szCs w:val="28"/>
          <w:lang w:val="en-US" w:eastAsia="uk-UA"/>
        </w:rPr>
        <w:t>Author:</w:t>
      </w:r>
      <w:r w:rsidRPr="004023CC">
        <w:rPr>
          <w:rFonts w:ascii="Arial" w:hAnsi="Arial" w:cs="Arial"/>
          <w:color w:val="777777"/>
          <w:sz w:val="23"/>
          <w:szCs w:val="23"/>
          <w:shd w:val="clear" w:color="auto" w:fill="FFFFFF"/>
          <w:lang w:val="uk-UA" w:eastAsia="uk-UA"/>
        </w:rPr>
        <w:t xml:space="preserve"> </w:t>
      </w:r>
      <w:proofErr w:type="spellStart"/>
      <w:r w:rsidR="007815E4" w:rsidRPr="007815E4">
        <w:rPr>
          <w:sz w:val="28"/>
          <w:szCs w:val="28"/>
          <w:shd w:val="clear" w:color="auto" w:fill="FFFFFF"/>
          <w:lang w:val="uk-UA" w:eastAsia="uk-UA"/>
        </w:rPr>
        <w:t>Galandzhiy</w:t>
      </w:r>
      <w:proofErr w:type="spellEnd"/>
      <w:r w:rsidR="007815E4" w:rsidRPr="007815E4">
        <w:rPr>
          <w:sz w:val="28"/>
          <w:szCs w:val="28"/>
          <w:shd w:val="clear" w:color="auto" w:fill="FFFFFF"/>
          <w:lang w:val="uk-UA" w:eastAsia="uk-UA"/>
        </w:rPr>
        <w:t xml:space="preserve"> </w:t>
      </w:r>
      <w:proofErr w:type="spellStart"/>
      <w:r w:rsidR="007815E4" w:rsidRPr="007815E4">
        <w:rPr>
          <w:sz w:val="28"/>
          <w:szCs w:val="28"/>
          <w:shd w:val="clear" w:color="auto" w:fill="FFFFFF"/>
          <w:lang w:val="uk-UA" w:eastAsia="uk-UA"/>
        </w:rPr>
        <w:t>Nazariy</w:t>
      </w:r>
      <w:proofErr w:type="spellEnd"/>
      <w:r w:rsidR="007815E4" w:rsidRPr="007815E4">
        <w:rPr>
          <w:sz w:val="28"/>
          <w:szCs w:val="28"/>
          <w:shd w:val="clear" w:color="auto" w:fill="FFFFFF"/>
          <w:lang w:val="uk-UA" w:eastAsia="uk-UA"/>
        </w:rPr>
        <w:t xml:space="preserve"> </w:t>
      </w:r>
      <w:proofErr w:type="spellStart"/>
      <w:r w:rsidR="007815E4" w:rsidRPr="007815E4">
        <w:rPr>
          <w:sz w:val="28"/>
          <w:szCs w:val="28"/>
          <w:shd w:val="clear" w:color="auto" w:fill="FFFFFF"/>
          <w:lang w:val="uk-UA" w:eastAsia="uk-UA"/>
        </w:rPr>
        <w:t>Mykhailovych</w:t>
      </w:r>
      <w:proofErr w:type="spellEnd"/>
      <w:r w:rsidR="007815E4" w:rsidRPr="007815E4">
        <w:rPr>
          <w:sz w:val="28"/>
          <w:szCs w:val="28"/>
          <w:shd w:val="clear" w:color="auto" w:fill="FFFFFF"/>
          <w:lang w:val="uk-UA" w:eastAsia="uk-UA"/>
        </w:rPr>
        <w:t xml:space="preserve"> </w:t>
      </w:r>
    </w:p>
    <w:p w:rsidR="00FE372C" w:rsidRPr="00F64EDC" w:rsidRDefault="00FE372C" w:rsidP="007815E4">
      <w:pPr>
        <w:autoSpaceDE w:val="0"/>
        <w:autoSpaceDN w:val="0"/>
        <w:adjustRightInd w:val="0"/>
        <w:ind w:firstLine="709"/>
        <w:jc w:val="both"/>
        <w:rPr>
          <w:rFonts w:ascii="Helvetica" w:hAnsi="Helvetica"/>
          <w:color w:val="B66280"/>
          <w:kern w:val="36"/>
          <w:sz w:val="27"/>
          <w:szCs w:val="27"/>
          <w:lang w:val="uk-UA" w:eastAsia="uk-UA"/>
        </w:rPr>
      </w:pPr>
      <w:r w:rsidRPr="00F64EDC">
        <w:rPr>
          <w:b/>
          <w:bCs/>
          <w:kern w:val="36"/>
          <w:sz w:val="28"/>
          <w:szCs w:val="28"/>
          <w:lang w:val="en-US" w:eastAsia="uk-UA"/>
        </w:rPr>
        <w:t>Scientific supervisor</w:t>
      </w:r>
      <w:r w:rsidRPr="00F64EDC">
        <w:rPr>
          <w:bCs/>
          <w:kern w:val="36"/>
          <w:sz w:val="28"/>
          <w:szCs w:val="28"/>
          <w:lang w:val="en-US" w:eastAsia="uk-UA"/>
        </w:rPr>
        <w:t>:</w:t>
      </w:r>
      <w:r w:rsidRPr="00F64EDC">
        <w:rPr>
          <w:rFonts w:ascii="Arial" w:hAnsi="Arial" w:cs="Arial"/>
          <w:b/>
          <w:bCs/>
          <w:color w:val="777777"/>
          <w:kern w:val="36"/>
          <w:sz w:val="23"/>
          <w:szCs w:val="23"/>
          <w:shd w:val="clear" w:color="auto" w:fill="FFFFFF"/>
          <w:lang w:val="en-US" w:eastAsia="uk-UA"/>
        </w:rPr>
        <w:t xml:space="preserve"> </w:t>
      </w:r>
      <w:proofErr w:type="spellStart"/>
      <w:r w:rsidRPr="00F64EDC">
        <w:rPr>
          <w:bCs/>
          <w:kern w:val="36"/>
          <w:sz w:val="28"/>
          <w:szCs w:val="28"/>
          <w:shd w:val="clear" w:color="auto" w:fill="FFFFFF"/>
          <w:lang w:val="uk-UA" w:eastAsia="uk-UA"/>
        </w:rPr>
        <w:t>Korniyenko</w:t>
      </w:r>
      <w:proofErr w:type="spellEnd"/>
      <w:r w:rsidRPr="00F64EDC">
        <w:rPr>
          <w:bCs/>
          <w:kern w:val="36"/>
          <w:sz w:val="28"/>
          <w:szCs w:val="28"/>
          <w:shd w:val="clear" w:color="auto" w:fill="FFFFFF"/>
          <w:lang w:val="uk-UA" w:eastAsia="uk-UA"/>
        </w:rPr>
        <w:t xml:space="preserve"> </w:t>
      </w:r>
      <w:proofErr w:type="spellStart"/>
      <w:r w:rsidRPr="00F64EDC">
        <w:rPr>
          <w:bCs/>
          <w:kern w:val="36"/>
          <w:sz w:val="28"/>
          <w:szCs w:val="28"/>
          <w:shd w:val="clear" w:color="auto" w:fill="FFFFFF"/>
          <w:lang w:val="uk-UA" w:eastAsia="uk-UA"/>
        </w:rPr>
        <w:t>Serhiy</w:t>
      </w:r>
      <w:proofErr w:type="spellEnd"/>
      <w:r w:rsidRPr="00F64EDC">
        <w:rPr>
          <w:bCs/>
          <w:kern w:val="36"/>
          <w:sz w:val="28"/>
          <w:szCs w:val="28"/>
          <w:shd w:val="clear" w:color="auto" w:fill="FFFFFF"/>
          <w:lang w:val="uk-UA" w:eastAsia="uk-UA"/>
        </w:rPr>
        <w:t xml:space="preserve"> </w:t>
      </w:r>
      <w:proofErr w:type="spellStart"/>
      <w:r w:rsidRPr="00F64EDC">
        <w:rPr>
          <w:bCs/>
          <w:kern w:val="36"/>
          <w:sz w:val="28"/>
          <w:szCs w:val="28"/>
          <w:shd w:val="clear" w:color="auto" w:fill="FFFFFF"/>
          <w:lang w:val="uk-UA" w:eastAsia="uk-UA"/>
        </w:rPr>
        <w:t>Mykolayovych</w:t>
      </w:r>
      <w:proofErr w:type="spellEnd"/>
      <w:r w:rsidRPr="00F64EDC">
        <w:rPr>
          <w:bCs/>
          <w:kern w:val="36"/>
          <w:sz w:val="28"/>
          <w:szCs w:val="28"/>
          <w:shd w:val="clear" w:color="auto" w:fill="FFFFFF"/>
          <w:lang w:val="en-US" w:eastAsia="uk-UA"/>
        </w:rPr>
        <w:t>,</w:t>
      </w:r>
      <w:r w:rsidRPr="00F64EDC">
        <w:rPr>
          <w:rFonts w:ascii="Helvetica" w:hAnsi="Helvetica"/>
          <w:color w:val="B66280"/>
          <w:kern w:val="36"/>
          <w:sz w:val="27"/>
          <w:szCs w:val="27"/>
          <w:lang w:val="en-US" w:eastAsia="uk-UA"/>
        </w:rPr>
        <w:t xml:space="preserve"> </w:t>
      </w:r>
      <w:proofErr w:type="spellStart"/>
      <w:r w:rsidRPr="00F64EDC">
        <w:rPr>
          <w:kern w:val="36"/>
          <w:sz w:val="28"/>
          <w:szCs w:val="28"/>
          <w:lang w:val="uk-UA" w:eastAsia="uk-UA"/>
        </w:rPr>
        <w:t>Associate</w:t>
      </w:r>
      <w:proofErr w:type="spellEnd"/>
      <w:r w:rsidRPr="00F64EDC">
        <w:rPr>
          <w:kern w:val="36"/>
          <w:sz w:val="28"/>
          <w:szCs w:val="28"/>
          <w:lang w:val="uk-UA" w:eastAsia="uk-UA"/>
        </w:rPr>
        <w:t xml:space="preserve"> </w:t>
      </w:r>
      <w:proofErr w:type="spellStart"/>
      <w:r w:rsidRPr="00F64EDC">
        <w:rPr>
          <w:kern w:val="36"/>
          <w:sz w:val="28"/>
          <w:szCs w:val="28"/>
          <w:lang w:val="uk-UA" w:eastAsia="uk-UA"/>
        </w:rPr>
        <w:t>Professor</w:t>
      </w:r>
      <w:proofErr w:type="spellEnd"/>
      <w:r w:rsidRPr="00F64EDC">
        <w:rPr>
          <w:kern w:val="36"/>
          <w:sz w:val="28"/>
          <w:szCs w:val="28"/>
          <w:lang w:val="uk-UA" w:eastAsia="uk-UA"/>
        </w:rPr>
        <w:t xml:space="preserve">, </w:t>
      </w:r>
      <w:proofErr w:type="spellStart"/>
      <w:r w:rsidRPr="00F64EDC">
        <w:rPr>
          <w:kern w:val="36"/>
          <w:sz w:val="28"/>
          <w:szCs w:val="28"/>
          <w:lang w:val="uk-UA" w:eastAsia="uk-UA"/>
        </w:rPr>
        <w:t>Ph.D</w:t>
      </w:r>
      <w:proofErr w:type="spellEnd"/>
      <w:r w:rsidRPr="00F64EDC">
        <w:rPr>
          <w:kern w:val="36"/>
          <w:sz w:val="28"/>
          <w:szCs w:val="28"/>
          <w:lang w:val="uk-UA" w:eastAsia="uk-UA"/>
        </w:rPr>
        <w:t>.</w:t>
      </w:r>
    </w:p>
    <w:p w:rsidR="00FE372C" w:rsidRPr="00F64EDC" w:rsidRDefault="00FE372C" w:rsidP="004023CC">
      <w:pPr>
        <w:autoSpaceDE w:val="0"/>
        <w:autoSpaceDN w:val="0"/>
        <w:adjustRightInd w:val="0"/>
        <w:ind w:firstLine="709"/>
        <w:jc w:val="both"/>
        <w:rPr>
          <w:sz w:val="28"/>
          <w:szCs w:val="28"/>
          <w:shd w:val="clear" w:color="auto" w:fill="FFFFFF"/>
          <w:lang w:val="uk-UA" w:eastAsia="uk-UA"/>
        </w:rPr>
      </w:pPr>
      <w:r w:rsidRPr="00F64EDC">
        <w:rPr>
          <w:b/>
          <w:sz w:val="28"/>
          <w:szCs w:val="28"/>
          <w:shd w:val="clear" w:color="auto" w:fill="FFFFFF"/>
          <w:lang w:val="en-US" w:eastAsia="uk-UA"/>
        </w:rPr>
        <w:lastRenderedPageBreak/>
        <w:t>The o</w:t>
      </w:r>
      <w:proofErr w:type="spellStart"/>
      <w:r w:rsidRPr="00F64EDC">
        <w:rPr>
          <w:b/>
          <w:sz w:val="28"/>
          <w:szCs w:val="28"/>
          <w:shd w:val="clear" w:color="auto" w:fill="FFFFFF"/>
          <w:lang w:val="uk-UA" w:eastAsia="uk-UA"/>
        </w:rPr>
        <w:t>bject</w:t>
      </w:r>
      <w:proofErr w:type="spellEnd"/>
      <w:r w:rsidRPr="00F64EDC">
        <w:rPr>
          <w:b/>
          <w:sz w:val="28"/>
          <w:szCs w:val="28"/>
          <w:shd w:val="clear" w:color="auto" w:fill="FFFFFF"/>
          <w:lang w:val="uk-UA" w:eastAsia="uk-UA"/>
        </w:rPr>
        <w:t xml:space="preserve"> </w:t>
      </w:r>
      <w:proofErr w:type="spellStart"/>
      <w:r w:rsidRPr="00F64EDC">
        <w:rPr>
          <w:b/>
          <w:sz w:val="28"/>
          <w:szCs w:val="28"/>
          <w:shd w:val="clear" w:color="auto" w:fill="FFFFFF"/>
          <w:lang w:val="uk-UA" w:eastAsia="uk-UA"/>
        </w:rPr>
        <w:t>of</w:t>
      </w:r>
      <w:proofErr w:type="spellEnd"/>
      <w:r w:rsidRPr="00F64EDC">
        <w:rPr>
          <w:b/>
          <w:sz w:val="28"/>
          <w:szCs w:val="28"/>
          <w:shd w:val="clear" w:color="auto" w:fill="FFFFFF"/>
          <w:lang w:val="uk-UA" w:eastAsia="uk-UA"/>
        </w:rPr>
        <w:t xml:space="preserve"> </w:t>
      </w:r>
      <w:r w:rsidRPr="00F64EDC">
        <w:rPr>
          <w:b/>
          <w:sz w:val="28"/>
          <w:szCs w:val="28"/>
          <w:shd w:val="clear" w:color="auto" w:fill="FFFFFF"/>
          <w:lang w:val="en-US" w:eastAsia="uk-UA"/>
        </w:rPr>
        <w:t xml:space="preserve">the </w:t>
      </w:r>
      <w:proofErr w:type="spellStart"/>
      <w:r w:rsidRPr="00F64EDC">
        <w:rPr>
          <w:b/>
          <w:sz w:val="28"/>
          <w:szCs w:val="28"/>
          <w:shd w:val="clear" w:color="auto" w:fill="FFFFFF"/>
          <w:lang w:val="uk-UA" w:eastAsia="uk-UA"/>
        </w:rPr>
        <w:t>research</w:t>
      </w:r>
      <w:proofErr w:type="spellEnd"/>
      <w:r w:rsidR="00F64EDC" w:rsidRPr="00F64EDC">
        <w:rPr>
          <w:sz w:val="28"/>
          <w:szCs w:val="28"/>
          <w:shd w:val="clear" w:color="auto" w:fill="FFFFFF"/>
          <w:lang w:val="uk-UA" w:eastAsia="uk-UA"/>
        </w:rPr>
        <w:t xml:space="preserve">: </w:t>
      </w:r>
      <w:proofErr w:type="spellStart"/>
      <w:r w:rsidR="007815E4" w:rsidRPr="007815E4">
        <w:rPr>
          <w:sz w:val="28"/>
          <w:szCs w:val="28"/>
          <w:shd w:val="clear" w:color="auto" w:fill="FFFFFF"/>
          <w:lang w:val="uk-UA" w:eastAsia="uk-UA"/>
        </w:rPr>
        <w:t>the</w:t>
      </w:r>
      <w:proofErr w:type="spellEnd"/>
      <w:r w:rsidR="007815E4" w:rsidRPr="007815E4">
        <w:rPr>
          <w:sz w:val="28"/>
          <w:szCs w:val="28"/>
          <w:shd w:val="clear" w:color="auto" w:fill="FFFFFF"/>
          <w:lang w:val="uk-UA" w:eastAsia="uk-UA"/>
        </w:rPr>
        <w:t xml:space="preserve"> </w:t>
      </w:r>
      <w:proofErr w:type="spellStart"/>
      <w:r w:rsidR="007815E4" w:rsidRPr="007815E4">
        <w:rPr>
          <w:sz w:val="28"/>
          <w:szCs w:val="28"/>
          <w:shd w:val="clear" w:color="auto" w:fill="FFFFFF"/>
          <w:lang w:val="uk-UA" w:eastAsia="uk-UA"/>
        </w:rPr>
        <w:t>training</w:t>
      </w:r>
      <w:proofErr w:type="spellEnd"/>
      <w:r w:rsidR="007815E4" w:rsidRPr="007815E4">
        <w:rPr>
          <w:sz w:val="28"/>
          <w:szCs w:val="28"/>
          <w:shd w:val="clear" w:color="auto" w:fill="FFFFFF"/>
          <w:lang w:val="uk-UA" w:eastAsia="uk-UA"/>
        </w:rPr>
        <w:t xml:space="preserve"> </w:t>
      </w:r>
      <w:proofErr w:type="spellStart"/>
      <w:r w:rsidR="007815E4" w:rsidRPr="007815E4">
        <w:rPr>
          <w:sz w:val="28"/>
          <w:szCs w:val="28"/>
          <w:shd w:val="clear" w:color="auto" w:fill="FFFFFF"/>
          <w:lang w:val="uk-UA" w:eastAsia="uk-UA"/>
        </w:rPr>
        <w:t>process</w:t>
      </w:r>
      <w:proofErr w:type="spellEnd"/>
      <w:r w:rsidR="007815E4" w:rsidRPr="007815E4">
        <w:rPr>
          <w:sz w:val="28"/>
          <w:szCs w:val="28"/>
          <w:shd w:val="clear" w:color="auto" w:fill="FFFFFF"/>
          <w:lang w:val="uk-UA" w:eastAsia="uk-UA"/>
        </w:rPr>
        <w:t xml:space="preserve"> </w:t>
      </w:r>
      <w:proofErr w:type="spellStart"/>
      <w:r w:rsidR="007815E4" w:rsidRPr="007815E4">
        <w:rPr>
          <w:sz w:val="28"/>
          <w:szCs w:val="28"/>
          <w:shd w:val="clear" w:color="auto" w:fill="FFFFFF"/>
          <w:lang w:val="uk-UA" w:eastAsia="uk-UA"/>
        </w:rPr>
        <w:t>of</w:t>
      </w:r>
      <w:proofErr w:type="spellEnd"/>
      <w:r w:rsidR="007815E4" w:rsidRPr="007815E4">
        <w:rPr>
          <w:sz w:val="28"/>
          <w:szCs w:val="28"/>
          <w:shd w:val="clear" w:color="auto" w:fill="FFFFFF"/>
          <w:lang w:val="uk-UA" w:eastAsia="uk-UA"/>
        </w:rPr>
        <w:t xml:space="preserve"> </w:t>
      </w:r>
      <w:proofErr w:type="spellStart"/>
      <w:r w:rsidR="007815E4" w:rsidRPr="007815E4">
        <w:rPr>
          <w:sz w:val="28"/>
          <w:szCs w:val="28"/>
          <w:shd w:val="clear" w:color="auto" w:fill="FFFFFF"/>
          <w:lang w:val="uk-UA" w:eastAsia="uk-UA"/>
        </w:rPr>
        <w:t>weightlifter</w:t>
      </w:r>
      <w:proofErr w:type="spellEnd"/>
      <w:r w:rsidR="007815E4" w:rsidRPr="007815E4">
        <w:rPr>
          <w:sz w:val="28"/>
          <w:szCs w:val="28"/>
          <w:shd w:val="clear" w:color="auto" w:fill="FFFFFF"/>
          <w:lang w:val="uk-UA" w:eastAsia="uk-UA"/>
        </w:rPr>
        <w:t xml:space="preserve"> </w:t>
      </w:r>
      <w:proofErr w:type="spellStart"/>
      <w:r w:rsidR="007815E4" w:rsidRPr="007815E4">
        <w:rPr>
          <w:sz w:val="28"/>
          <w:szCs w:val="28"/>
          <w:shd w:val="clear" w:color="auto" w:fill="FFFFFF"/>
          <w:lang w:val="uk-UA" w:eastAsia="uk-UA"/>
        </w:rPr>
        <w:t>athletes</w:t>
      </w:r>
      <w:proofErr w:type="spellEnd"/>
      <w:r w:rsidR="007815E4" w:rsidRPr="007815E4">
        <w:rPr>
          <w:sz w:val="28"/>
          <w:szCs w:val="28"/>
          <w:shd w:val="clear" w:color="auto" w:fill="FFFFFF"/>
          <w:lang w:val="uk-UA" w:eastAsia="uk-UA"/>
        </w:rPr>
        <w:t>.</w:t>
      </w:r>
    </w:p>
    <w:p w:rsidR="00FE372C" w:rsidRPr="00F64EDC" w:rsidRDefault="00FE372C" w:rsidP="004023CC">
      <w:pPr>
        <w:autoSpaceDE w:val="0"/>
        <w:autoSpaceDN w:val="0"/>
        <w:adjustRightInd w:val="0"/>
        <w:ind w:firstLine="709"/>
        <w:jc w:val="both"/>
        <w:rPr>
          <w:sz w:val="28"/>
          <w:szCs w:val="28"/>
          <w:shd w:val="clear" w:color="auto" w:fill="FFFFFF"/>
          <w:lang w:val="uk-UA" w:eastAsia="uk-UA"/>
        </w:rPr>
      </w:pPr>
      <w:r w:rsidRPr="00F64EDC">
        <w:rPr>
          <w:b/>
          <w:sz w:val="28"/>
          <w:szCs w:val="28"/>
          <w:shd w:val="clear" w:color="auto" w:fill="FFFFFF"/>
          <w:lang w:val="en-US" w:eastAsia="uk-UA"/>
        </w:rPr>
        <w:t>The subject of the research</w:t>
      </w:r>
      <w:r w:rsidR="00F64EDC" w:rsidRPr="00F64EDC">
        <w:rPr>
          <w:sz w:val="28"/>
          <w:szCs w:val="28"/>
          <w:shd w:val="clear" w:color="auto" w:fill="FFFFFF"/>
          <w:lang w:val="en-US" w:eastAsia="uk-UA"/>
        </w:rPr>
        <w:t xml:space="preserve">: </w:t>
      </w:r>
      <w:r w:rsidR="007815E4" w:rsidRPr="007815E4">
        <w:rPr>
          <w:sz w:val="28"/>
          <w:szCs w:val="28"/>
          <w:shd w:val="clear" w:color="auto" w:fill="FFFFFF"/>
          <w:lang w:val="en-US" w:eastAsia="uk-UA"/>
        </w:rPr>
        <w:t>individualization of the formation of rational motor actions of weightlifters at the initial stages of training.</w:t>
      </w:r>
    </w:p>
    <w:p w:rsidR="00FE372C" w:rsidRPr="00F64EDC" w:rsidRDefault="00FE372C" w:rsidP="004023CC">
      <w:pPr>
        <w:autoSpaceDE w:val="0"/>
        <w:autoSpaceDN w:val="0"/>
        <w:adjustRightInd w:val="0"/>
        <w:ind w:firstLine="709"/>
        <w:jc w:val="both"/>
        <w:rPr>
          <w:sz w:val="28"/>
          <w:szCs w:val="28"/>
          <w:shd w:val="clear" w:color="auto" w:fill="FFFFFF"/>
          <w:lang w:val="en-US" w:eastAsia="uk-UA"/>
        </w:rPr>
      </w:pPr>
      <w:r w:rsidRPr="00F64EDC">
        <w:rPr>
          <w:b/>
          <w:sz w:val="28"/>
          <w:szCs w:val="28"/>
          <w:shd w:val="clear" w:color="auto" w:fill="FFFFFF"/>
          <w:lang w:val="en-US" w:eastAsia="uk-UA"/>
        </w:rPr>
        <w:t>Research aim:</w:t>
      </w:r>
      <w:r w:rsidRPr="00F64EDC">
        <w:rPr>
          <w:sz w:val="28"/>
          <w:szCs w:val="28"/>
          <w:shd w:val="clear" w:color="auto" w:fill="FFFFFF"/>
          <w:lang w:val="en-US" w:eastAsia="uk-UA"/>
        </w:rPr>
        <w:t xml:space="preserve"> </w:t>
      </w:r>
      <w:r w:rsidR="007815E4" w:rsidRPr="007815E4">
        <w:rPr>
          <w:sz w:val="28"/>
          <w:szCs w:val="28"/>
          <w:shd w:val="clear" w:color="auto" w:fill="FFFFFF"/>
          <w:lang w:val="en-US" w:eastAsia="uk-UA"/>
        </w:rPr>
        <w:t>to develop and experimentally substantiate the technology for forming rational motor actions of weightlifters at the initial stages of training.</w:t>
      </w:r>
    </w:p>
    <w:p w:rsidR="00222CDA" w:rsidRPr="00222CDA" w:rsidRDefault="00FE372C" w:rsidP="00222CDA">
      <w:pPr>
        <w:autoSpaceDE w:val="0"/>
        <w:autoSpaceDN w:val="0"/>
        <w:adjustRightInd w:val="0"/>
        <w:ind w:firstLine="709"/>
        <w:jc w:val="both"/>
        <w:rPr>
          <w:sz w:val="28"/>
          <w:szCs w:val="28"/>
          <w:shd w:val="clear" w:color="auto" w:fill="FFFFFF"/>
          <w:lang w:val="en-US" w:eastAsia="uk-UA"/>
        </w:rPr>
      </w:pPr>
      <w:r w:rsidRPr="00F64EDC">
        <w:rPr>
          <w:b/>
          <w:sz w:val="28"/>
          <w:szCs w:val="28"/>
          <w:shd w:val="clear" w:color="auto" w:fill="FFFFFF"/>
          <w:lang w:val="en-US" w:eastAsia="uk-UA"/>
        </w:rPr>
        <w:t>Research objectives:</w:t>
      </w:r>
      <w:r w:rsidRPr="00F64EDC">
        <w:rPr>
          <w:sz w:val="28"/>
          <w:szCs w:val="28"/>
          <w:shd w:val="clear" w:color="auto" w:fill="FFFFFF"/>
          <w:lang w:val="en-US" w:eastAsia="uk-UA"/>
        </w:rPr>
        <w:t xml:space="preserve"> </w:t>
      </w:r>
      <w:r w:rsidR="00222CDA" w:rsidRPr="00222CDA">
        <w:rPr>
          <w:sz w:val="28"/>
          <w:szCs w:val="28"/>
          <w:shd w:val="clear" w:color="auto" w:fill="FFFFFF"/>
          <w:lang w:val="en-US" w:eastAsia="uk-UA"/>
        </w:rPr>
        <w:t xml:space="preserve">1. </w:t>
      </w:r>
      <w:proofErr w:type="gramStart"/>
      <w:r w:rsidR="00222CDA" w:rsidRPr="00222CDA">
        <w:rPr>
          <w:sz w:val="28"/>
          <w:szCs w:val="28"/>
          <w:shd w:val="clear" w:color="auto" w:fill="FFFFFF"/>
          <w:lang w:val="en-US" w:eastAsia="uk-UA"/>
        </w:rPr>
        <w:t>To</w:t>
      </w:r>
      <w:proofErr w:type="gramEnd"/>
      <w:r w:rsidR="00222CDA" w:rsidRPr="00222CDA">
        <w:rPr>
          <w:sz w:val="28"/>
          <w:szCs w:val="28"/>
          <w:shd w:val="clear" w:color="auto" w:fill="FFFFFF"/>
          <w:lang w:val="en-US" w:eastAsia="uk-UA"/>
        </w:rPr>
        <w:t xml:space="preserve"> determine the model characteristics of the physical fitness of weightlifters as a factor in the individualization of the training process.</w:t>
      </w:r>
    </w:p>
    <w:p w:rsidR="00222CDA" w:rsidRPr="00222CDA" w:rsidRDefault="00222CDA" w:rsidP="00222CDA">
      <w:pPr>
        <w:autoSpaceDE w:val="0"/>
        <w:autoSpaceDN w:val="0"/>
        <w:adjustRightInd w:val="0"/>
        <w:ind w:firstLine="709"/>
        <w:jc w:val="both"/>
        <w:rPr>
          <w:sz w:val="28"/>
          <w:szCs w:val="28"/>
          <w:shd w:val="clear" w:color="auto" w:fill="FFFFFF"/>
          <w:lang w:val="en-US" w:eastAsia="uk-UA"/>
        </w:rPr>
      </w:pPr>
      <w:r w:rsidRPr="00222CDA">
        <w:rPr>
          <w:sz w:val="28"/>
          <w:szCs w:val="28"/>
          <w:shd w:val="clear" w:color="auto" w:fill="FFFFFF"/>
          <w:lang w:val="en-US" w:eastAsia="uk-UA"/>
        </w:rPr>
        <w:t>2. To form and experimentally substantiate the algorithms for the individualization of the training process aimed at improving and rationalizing motor actions in weightlifting based on monitoring the functional state of athletes.</w:t>
      </w:r>
    </w:p>
    <w:p w:rsidR="00222CDA" w:rsidRPr="00222CDA" w:rsidRDefault="00222CDA" w:rsidP="00222CDA">
      <w:pPr>
        <w:autoSpaceDE w:val="0"/>
        <w:autoSpaceDN w:val="0"/>
        <w:adjustRightInd w:val="0"/>
        <w:ind w:firstLine="709"/>
        <w:jc w:val="both"/>
        <w:rPr>
          <w:sz w:val="28"/>
          <w:szCs w:val="28"/>
          <w:shd w:val="clear" w:color="auto" w:fill="FFFFFF"/>
          <w:lang w:val="en-US" w:eastAsia="uk-UA"/>
        </w:rPr>
      </w:pPr>
      <w:r w:rsidRPr="00222CDA">
        <w:rPr>
          <w:sz w:val="28"/>
          <w:szCs w:val="28"/>
          <w:shd w:val="clear" w:color="auto" w:fill="FFFFFF"/>
          <w:lang w:val="en-US" w:eastAsia="uk-UA"/>
        </w:rPr>
        <w:t>3. To identify and substantiate the technology for performing rational competitive actions of weightlifters and determining adequate training influences in terms of magnitude and direction at the initial stages of training.</w:t>
      </w:r>
    </w:p>
    <w:p w:rsidR="00222CDA" w:rsidRPr="00222CDA" w:rsidRDefault="00222CDA" w:rsidP="00222CDA">
      <w:pPr>
        <w:autoSpaceDE w:val="0"/>
        <w:autoSpaceDN w:val="0"/>
        <w:adjustRightInd w:val="0"/>
        <w:ind w:firstLine="709"/>
        <w:jc w:val="both"/>
        <w:rPr>
          <w:sz w:val="28"/>
          <w:szCs w:val="28"/>
          <w:shd w:val="clear" w:color="auto" w:fill="FFFFFF"/>
          <w:lang w:val="en-US" w:eastAsia="uk-UA"/>
        </w:rPr>
      </w:pPr>
      <w:r w:rsidRPr="00222CDA">
        <w:rPr>
          <w:b/>
          <w:sz w:val="28"/>
          <w:szCs w:val="28"/>
          <w:shd w:val="clear" w:color="auto" w:fill="FFFFFF"/>
          <w:lang w:val="en-US" w:eastAsia="uk-UA"/>
        </w:rPr>
        <w:t>Key</w:t>
      </w:r>
      <w:r w:rsidRPr="00222CDA">
        <w:rPr>
          <w:b/>
          <w:sz w:val="28"/>
          <w:szCs w:val="28"/>
          <w:shd w:val="clear" w:color="auto" w:fill="FFFFFF"/>
          <w:lang w:val="uk-UA" w:eastAsia="uk-UA"/>
        </w:rPr>
        <w:t xml:space="preserve"> </w:t>
      </w:r>
      <w:r w:rsidRPr="00222CDA">
        <w:rPr>
          <w:b/>
          <w:sz w:val="28"/>
          <w:szCs w:val="28"/>
          <w:shd w:val="clear" w:color="auto" w:fill="FFFFFF"/>
          <w:lang w:val="en-US" w:eastAsia="uk-UA"/>
        </w:rPr>
        <w:t>words</w:t>
      </w:r>
      <w:r w:rsidRPr="00222CDA">
        <w:rPr>
          <w:sz w:val="28"/>
          <w:szCs w:val="28"/>
          <w:shd w:val="clear" w:color="auto" w:fill="FFFFFF"/>
          <w:lang w:val="en-US" w:eastAsia="uk-UA"/>
        </w:rPr>
        <w:t>: weightlifting, strength endurance, training process, initial stage of training.</w:t>
      </w:r>
    </w:p>
    <w:p w:rsidR="00222CDA" w:rsidRPr="00222CDA" w:rsidRDefault="00222CDA" w:rsidP="00222CDA">
      <w:pPr>
        <w:autoSpaceDE w:val="0"/>
        <w:autoSpaceDN w:val="0"/>
        <w:adjustRightInd w:val="0"/>
        <w:ind w:firstLine="709"/>
        <w:jc w:val="both"/>
        <w:rPr>
          <w:sz w:val="28"/>
          <w:szCs w:val="28"/>
          <w:shd w:val="clear" w:color="auto" w:fill="FFFFFF"/>
          <w:lang w:val="en-US" w:eastAsia="uk-UA"/>
        </w:rPr>
      </w:pPr>
      <w:r w:rsidRPr="00222CDA">
        <w:rPr>
          <w:sz w:val="28"/>
          <w:szCs w:val="28"/>
          <w:shd w:val="clear" w:color="auto" w:fill="FFFFFF"/>
          <w:lang w:val="en-US" w:eastAsia="uk-UA"/>
        </w:rPr>
        <w:t>In the master's thesis, the issues of the effectiveness of the competitive activity of weightlifters were studied in detail and analyzed, and thanks to a detailed analysis of the literature, it was determined that the features of rational competitive actions of weightlifters in terms of magnitude and direction of training influences at the initial stages.</w:t>
      </w:r>
    </w:p>
    <w:p w:rsidR="00222CDA" w:rsidRPr="00222CDA" w:rsidRDefault="00222CDA" w:rsidP="00222CDA">
      <w:pPr>
        <w:autoSpaceDE w:val="0"/>
        <w:autoSpaceDN w:val="0"/>
        <w:adjustRightInd w:val="0"/>
        <w:ind w:firstLine="709"/>
        <w:jc w:val="both"/>
        <w:rPr>
          <w:sz w:val="28"/>
          <w:szCs w:val="28"/>
          <w:shd w:val="clear" w:color="auto" w:fill="FFFFFF"/>
          <w:lang w:val="en-US" w:eastAsia="uk-UA"/>
        </w:rPr>
      </w:pPr>
      <w:r w:rsidRPr="00222CDA">
        <w:rPr>
          <w:sz w:val="28"/>
          <w:szCs w:val="28"/>
          <w:shd w:val="clear" w:color="auto" w:fill="FFFFFF"/>
          <w:lang w:val="en-US" w:eastAsia="uk-UA"/>
        </w:rPr>
        <w:t>The recommended use of means for developing strength abilities and strength endurance of weightlifters and their methodically correct dosage in the training process can effectively and significantly increase the effectiveness of competitive activity.</w:t>
      </w:r>
    </w:p>
    <w:p w:rsidR="00AF1BE6" w:rsidRPr="00075EF9" w:rsidRDefault="00222CDA" w:rsidP="00222CDA">
      <w:pPr>
        <w:autoSpaceDE w:val="0"/>
        <w:autoSpaceDN w:val="0"/>
        <w:adjustRightInd w:val="0"/>
        <w:ind w:firstLine="709"/>
        <w:jc w:val="both"/>
        <w:rPr>
          <w:rFonts w:eastAsiaTheme="minorHAnsi"/>
          <w:sz w:val="28"/>
          <w:szCs w:val="28"/>
          <w:lang w:val="en-US" w:eastAsia="en-US"/>
        </w:rPr>
      </w:pPr>
      <w:r w:rsidRPr="00222CDA">
        <w:rPr>
          <w:sz w:val="28"/>
          <w:szCs w:val="28"/>
          <w:shd w:val="clear" w:color="auto" w:fill="FFFFFF"/>
          <w:lang w:val="en-US" w:eastAsia="uk-UA"/>
        </w:rPr>
        <w:t>According to the results of the experimental ascertaining experiment, it was possible to theoretically and experimentally substantiate the technology of performing rational competitive actions of weightlifters and determine adequate training effects in terms of magnitude and direction at the initial stages of training. Thanks to the experimental study, the main directions for improving the training process of young weightlifters were identified and outlined.</w:t>
      </w:r>
    </w:p>
    <w:sectPr w:rsidR="00AF1BE6" w:rsidRPr="00075EF9" w:rsidSect="007117F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55D8"/>
    <w:rsid w:val="00001D41"/>
    <w:rsid w:val="000725DF"/>
    <w:rsid w:val="00075EF9"/>
    <w:rsid w:val="00222CDA"/>
    <w:rsid w:val="0024637D"/>
    <w:rsid w:val="00292583"/>
    <w:rsid w:val="003F6667"/>
    <w:rsid w:val="004023CC"/>
    <w:rsid w:val="00430991"/>
    <w:rsid w:val="00451826"/>
    <w:rsid w:val="00623833"/>
    <w:rsid w:val="007117FC"/>
    <w:rsid w:val="00733BC8"/>
    <w:rsid w:val="007815E4"/>
    <w:rsid w:val="009710D5"/>
    <w:rsid w:val="00A9691A"/>
    <w:rsid w:val="00AF1BE6"/>
    <w:rsid w:val="00B310EB"/>
    <w:rsid w:val="00BD4D3A"/>
    <w:rsid w:val="00C36F7C"/>
    <w:rsid w:val="00C72EFA"/>
    <w:rsid w:val="00F64EDC"/>
    <w:rsid w:val="00F743F6"/>
    <w:rsid w:val="00F955D8"/>
    <w:rsid w:val="00FE372C"/>
    <w:rsid w:val="00FF7489"/>
    <w:rsid w:val="00FF77E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489"/>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semiHidden/>
    <w:unhideWhenUsed/>
    <w:qFormat/>
    <w:rsid w:val="00430991"/>
    <w:pPr>
      <w:keepNext/>
      <w:spacing w:before="240" w:after="60"/>
      <w:outlineLvl w:val="3"/>
    </w:pPr>
    <w:rPr>
      <w:rFonts w:ascii="Calibri" w:hAnsi="Calibri"/>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710D5"/>
    <w:pPr>
      <w:spacing w:before="100" w:beforeAutospacing="1" w:after="100" w:afterAutospacing="1"/>
    </w:pPr>
  </w:style>
  <w:style w:type="paragraph" w:customStyle="1" w:styleId="1">
    <w:name w:val="Знак Знак1 Знак"/>
    <w:basedOn w:val="a"/>
    <w:rsid w:val="00B310EB"/>
    <w:pPr>
      <w:spacing w:after="160" w:line="240" w:lineRule="exact"/>
    </w:pPr>
    <w:rPr>
      <w:rFonts w:ascii="Verdana" w:hAnsi="Verdana"/>
      <w:sz w:val="20"/>
      <w:szCs w:val="22"/>
      <w:lang w:val="en-US" w:eastAsia="en-US"/>
    </w:rPr>
  </w:style>
  <w:style w:type="paragraph" w:styleId="a4">
    <w:name w:val="Body Text"/>
    <w:basedOn w:val="a"/>
    <w:link w:val="a5"/>
    <w:rsid w:val="004023CC"/>
    <w:pPr>
      <w:jc w:val="center"/>
    </w:pPr>
    <w:rPr>
      <w:b/>
      <w:bCs/>
      <w:caps/>
    </w:rPr>
  </w:style>
  <w:style w:type="character" w:customStyle="1" w:styleId="a5">
    <w:name w:val="Основной текст Знак"/>
    <w:basedOn w:val="a0"/>
    <w:link w:val="a4"/>
    <w:rsid w:val="004023CC"/>
    <w:rPr>
      <w:rFonts w:ascii="Times New Roman" w:eastAsia="Times New Roman" w:hAnsi="Times New Roman" w:cs="Times New Roman"/>
      <w:b/>
      <w:bCs/>
      <w:caps/>
      <w:sz w:val="24"/>
      <w:szCs w:val="24"/>
      <w:lang w:val="ru-RU" w:eastAsia="ru-RU"/>
    </w:rPr>
  </w:style>
  <w:style w:type="character" w:customStyle="1" w:styleId="40">
    <w:name w:val="Заголовок 4 Знак"/>
    <w:basedOn w:val="a0"/>
    <w:link w:val="4"/>
    <w:semiHidden/>
    <w:rsid w:val="00430991"/>
    <w:rPr>
      <w:rFonts w:ascii="Calibri" w:eastAsia="Times New Roman" w:hAnsi="Calibri"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48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710D5"/>
    <w:pPr>
      <w:spacing w:before="100" w:beforeAutospacing="1" w:after="100" w:afterAutospacing="1"/>
    </w:pPr>
  </w:style>
  <w:style w:type="paragraph" w:customStyle="1" w:styleId="1">
    <w:name w:val="Знак Знак1 Знак"/>
    <w:basedOn w:val="a"/>
    <w:rsid w:val="00B310EB"/>
    <w:pPr>
      <w:spacing w:after="160" w:line="240" w:lineRule="exact"/>
    </w:pPr>
    <w:rPr>
      <w:rFonts w:ascii="Verdana" w:hAnsi="Verdana"/>
      <w:sz w:val="20"/>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2963</Words>
  <Characters>1690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dcterms:created xsi:type="dcterms:W3CDTF">2018-10-22T15:56:00Z</dcterms:created>
  <dcterms:modified xsi:type="dcterms:W3CDTF">2025-10-17T21:20:00Z</dcterms:modified>
</cp:coreProperties>
</file>