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9DCF" w14:textId="77777777" w:rsidR="0086074C" w:rsidRPr="0086074C" w:rsidRDefault="0086074C" w:rsidP="0086074C">
      <w:pPr>
        <w:spacing w:after="0" w:line="33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Анотація</w:t>
      </w:r>
    </w:p>
    <w:p w14:paraId="61920628" w14:textId="77777777" w:rsidR="0086074C" w:rsidRPr="0086074C" w:rsidRDefault="0086074C" w:rsidP="0086074C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proofErr w:type="spellStart"/>
      <w:r w:rsidRPr="0086074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  <w:t>Герчак</w:t>
      </w:r>
      <w:proofErr w:type="spellEnd"/>
      <w:r w:rsidRPr="0086074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О.В. </w:t>
      </w:r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Фізіологічний експеримент з вивчення водообміну рослин у навчальному предметі «Біологія і екологія» ∕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Герчак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Оксана Володимирівна; ТНПУ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ім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. Володимира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Гнатюка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, хіміко-біологічний факультет, кафедра ботаніки та зоології; наук. керівник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Пида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С. В. – Тернопіль, 2025. – 76 с. </w:t>
      </w:r>
    </w:p>
    <w:p w14:paraId="3A032551" w14:textId="77777777" w:rsidR="0086074C" w:rsidRPr="0086074C" w:rsidRDefault="0086074C" w:rsidP="0086074C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У роботі представлено результати ефективності використання фізіологічного експерименту з вивчення водообміну рослин нуту звичайного за застосування мікробіологічного препарату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Ризогумін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та бактеріальної суспензії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Mesorhizobium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ciceri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штаму ND-64 у процесі навчання предмету «Біологія і екологія». </w:t>
      </w:r>
    </w:p>
    <w:p w14:paraId="25BB66C6" w14:textId="77777777" w:rsidR="0086074C" w:rsidRPr="0086074C" w:rsidRDefault="0086074C" w:rsidP="0086074C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Застосування мікробних препаратів для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передпосівної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обробки насіння суттєво впливає на інтенсивність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транспірації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листків нуту звичайного сортів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Буджак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, Скарб, Пам'ять та Ярина та знижує їх водний дефіцит. </w:t>
      </w:r>
    </w:p>
    <w:p w14:paraId="2162854F" w14:textId="77777777" w:rsidR="0086074C" w:rsidRPr="0086074C" w:rsidRDefault="0086074C" w:rsidP="0086074C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Результати анкетування підтвердили ефективність використання фізіологічного експерименту з дослідження водообміну рослин під час проведення Тижня біології в школі.</w:t>
      </w:r>
    </w:p>
    <w:p w14:paraId="5BA0F732" w14:textId="77777777" w:rsidR="0086074C" w:rsidRPr="0086074C" w:rsidRDefault="0086074C" w:rsidP="0086074C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r w:rsidRPr="0086074C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Ключові слова:</w:t>
      </w:r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фізіологічний експеримент, </w:t>
      </w:r>
      <w:proofErr w:type="spellStart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>водообмін</w:t>
      </w:r>
      <w:proofErr w:type="spellEnd"/>
      <w:r w:rsidRPr="0086074C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 рослин, нут звичайний, мікробні препарати, навчання, біологія.</w:t>
      </w:r>
    </w:p>
    <w:p w14:paraId="49382EA7" w14:textId="77777777" w:rsidR="0086074C" w:rsidRPr="0086074C" w:rsidRDefault="0086074C" w:rsidP="0086074C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</w:pPr>
    </w:p>
    <w:p w14:paraId="0B628F51" w14:textId="77777777" w:rsidR="0086074C" w:rsidRPr="0086074C" w:rsidRDefault="0086074C" w:rsidP="0086074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86074C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en-US" w:eastAsia="en-US"/>
          <w14:ligatures w14:val="none"/>
        </w:rPr>
        <w:t>Abstract</w:t>
      </w:r>
    </w:p>
    <w:p w14:paraId="5F20D750" w14:textId="77777777" w:rsidR="0086074C" w:rsidRPr="0086074C" w:rsidRDefault="0086074C" w:rsidP="0086074C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val="en-US" w:eastAsia="en-US"/>
          <w14:ligatures w14:val="none"/>
        </w:rPr>
      </w:pP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>Herchak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О.</w:t>
      </w:r>
      <w:r w:rsidRPr="0086074C">
        <w:rPr>
          <w:rFonts w:ascii="Times New Roman" w:hAnsi="Times New Roman" w:cs="Times New Roman"/>
          <w:b/>
          <w:kern w:val="0"/>
          <w:sz w:val="28"/>
          <w:szCs w:val="28"/>
          <w:lang w:val="en-GB" w:eastAsia="ru-RU"/>
          <w14:ligatures w14:val="none"/>
        </w:rPr>
        <w:t>V</w:t>
      </w:r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Physiological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Experiment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on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Studying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Water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Exchange in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Plants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within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the Academic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Subject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«Biology and </w:t>
      </w: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Ecology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 w:rsidRPr="0086074C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074C">
        <w:rPr>
          <w:rFonts w:ascii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10 </w:t>
      </w:r>
      <w:r w:rsidRPr="0086074C">
        <w:rPr>
          <w:rFonts w:ascii="Times New Roman" w:hAnsi="Times New Roman" w:cs="Times New Roman"/>
          <w:b/>
          <w:color w:val="202124"/>
          <w:kern w:val="0"/>
          <w:sz w:val="30"/>
          <w:szCs w:val="30"/>
          <w:shd w:val="clear" w:color="auto" w:fill="FFFFFF"/>
          <w:lang w:eastAsia="ru-RU"/>
          <w14:ligatures w14:val="none"/>
        </w:rPr>
        <w:t>class</w:t>
      </w:r>
      <w:r w:rsidRPr="0086074C">
        <w:rPr>
          <w:rFonts w:ascii="Times New Roman" w:hAnsi="Times New Roman" w:cs="Times New Roman"/>
          <w:color w:val="202124"/>
          <w:kern w:val="0"/>
          <w:sz w:val="30"/>
          <w:szCs w:val="30"/>
          <w:shd w:val="clear" w:color="auto" w:fill="FFFFFF"/>
          <w:lang w:val="en-US" w:eastAsia="ru-RU"/>
          <w14:ligatures w14:val="none"/>
        </w:rPr>
        <w:t xml:space="preserve"> </w:t>
      </w:r>
      <w:r w:rsidRPr="0086074C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/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Herchak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Oksana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Volodymyrivna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;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Ternopil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Volodymyr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Hnat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i</w:t>
      </w:r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uk National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Pedagogical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University,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Faculty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of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Chemistry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and Biology,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Department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of Botany and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Zoology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; </w:t>
      </w:r>
      <w:r w:rsidRPr="0086074C">
        <w:rPr>
          <w:rFonts w:ascii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s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upervisor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 xml:space="preserve"> of</w:t>
      </w:r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074C">
        <w:rPr>
          <w:rFonts w:ascii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s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cientific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 xml:space="preserve"> work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Pyda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S</w:t>
      </w:r>
      <w:r w:rsidRPr="0086074C">
        <w:rPr>
          <w:rFonts w:ascii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.</w:t>
      </w:r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V. – </w:t>
      </w:r>
      <w:proofErr w:type="spellStart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Ternopil</w:t>
      </w:r>
      <w:proofErr w:type="spellEnd"/>
      <w:r w:rsidRPr="0086074C">
        <w:rPr>
          <w:rFonts w:ascii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2025. – 76 p.</w:t>
      </w:r>
    </w:p>
    <w:p w14:paraId="09F0FD72" w14:textId="77777777" w:rsidR="0086074C" w:rsidRPr="0086074C" w:rsidRDefault="0086074C" w:rsidP="0086074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paper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presents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results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on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effectiveness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of using a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physiological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experiment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to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study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water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exchange of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common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chickpea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plants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when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applying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microbiological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preparation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Rizogumin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and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bacterial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suspension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Mesorhizobium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ciceri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strain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ND-64 in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process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of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teaching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subject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“Biology and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Ecology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.”</w:t>
      </w:r>
    </w:p>
    <w:p w14:paraId="7D37A8AC" w14:textId="77777777" w:rsidR="0086074C" w:rsidRPr="0086074C" w:rsidRDefault="0086074C" w:rsidP="00860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use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of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microbial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preparations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for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pre-sowing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seed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treatment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significantly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affects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intensity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of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leaf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transpiration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in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common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chickpea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varieties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Budzhak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Skarb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Pamyat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and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Yaryna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and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reduces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their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water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deficit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4EB968" w14:textId="77777777" w:rsidR="0086074C" w:rsidRPr="0086074C" w:rsidRDefault="0086074C" w:rsidP="008607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results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of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survey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confirmed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effectiveness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of using a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physiological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experiment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to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study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plant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water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exchange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during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the Biology Week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held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at school.</w:t>
      </w:r>
    </w:p>
    <w:p w14:paraId="762BAC69" w14:textId="77777777" w:rsidR="0086074C" w:rsidRPr="0086074C" w:rsidRDefault="0086074C" w:rsidP="0086074C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proofErr w:type="spellStart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Keywords</w:t>
      </w:r>
      <w:proofErr w:type="spellEnd"/>
      <w:r w:rsidRPr="0086074C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physiological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experiment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water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exchange in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plants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common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chickpea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microbial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preparations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education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biology</w:t>
      </w:r>
      <w:proofErr w:type="spellEnd"/>
      <w:r w:rsidRPr="0086074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B64B2A" w14:textId="77777777" w:rsidR="0086074C" w:rsidRPr="0086074C" w:rsidRDefault="0086074C"/>
    <w:sectPr w:rsidR="0086074C" w:rsidRPr="008607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4C"/>
    <w:rsid w:val="004F5F9E"/>
    <w:rsid w:val="008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8F850"/>
  <w15:chartTrackingRefBased/>
  <w15:docId w15:val="{F4D970F5-A6A1-6446-8F22-F171277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7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7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7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7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7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6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6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60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60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74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8607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86074C"/>
  </w:style>
  <w:style w:type="character" w:customStyle="1" w:styleId="s2">
    <w:name w:val="s2"/>
    <w:basedOn w:val="a0"/>
    <w:rsid w:val="00860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Манчевська</dc:creator>
  <cp:keywords/>
  <dc:description/>
  <cp:lastModifiedBy>Оксана Манчевська</cp:lastModifiedBy>
  <cp:revision>2</cp:revision>
  <dcterms:created xsi:type="dcterms:W3CDTF">2025-12-16T16:21:00Z</dcterms:created>
  <dcterms:modified xsi:type="dcterms:W3CDTF">2025-12-16T16:21:00Z</dcterms:modified>
</cp:coreProperties>
</file>