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27F99239" w:rsidR="00B54E12" w:rsidRPr="00EA0D6E" w:rsidRDefault="00EA0D6E" w:rsidP="00EA0D6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color w:val="000000"/>
          <w:sz w:val="28"/>
          <w:szCs w:val="28"/>
          <w:lang w:val="uk-UA"/>
        </w:rPr>
      </w:pPr>
      <w:r>
        <w:rPr>
          <w:b/>
          <w:bCs/>
          <w:color w:val="000000"/>
          <w:sz w:val="28"/>
          <w:szCs w:val="28"/>
          <w:lang w:val="uk-UA"/>
        </w:rPr>
        <w:t xml:space="preserve">                                                </w:t>
      </w:r>
      <w:proofErr w:type="spellStart"/>
      <w:r w:rsidR="00A312E4">
        <w:rPr>
          <w:b/>
          <w:bCs/>
          <w:color w:val="000000"/>
          <w:sz w:val="28"/>
          <w:szCs w:val="28"/>
        </w:rPr>
        <w:t>Анотація</w:t>
      </w:r>
      <w:proofErr w:type="spellEnd"/>
      <w:r>
        <w:rPr>
          <w:b/>
          <w:bCs/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lang w:val="uk-UA"/>
        </w:rPr>
        <w:t xml:space="preserve">          </w:t>
      </w:r>
      <w:r w:rsidRPr="00EA0D6E">
        <w:rPr>
          <w:b/>
          <w:color w:val="000000"/>
          <w:sz w:val="28"/>
          <w:szCs w:val="28"/>
          <w:lang w:val="uk-UA"/>
        </w:rPr>
        <w:t>Турецька М. Л</w:t>
      </w:r>
      <w:r>
        <w:rPr>
          <w:color w:val="000000"/>
          <w:sz w:val="28"/>
          <w:szCs w:val="28"/>
          <w:lang w:val="uk-UA"/>
        </w:rPr>
        <w:t>.</w:t>
      </w:r>
      <w:proofErr w:type="spellStart"/>
      <w:r w:rsidR="00A312E4">
        <w:rPr>
          <w:color w:val="000000"/>
          <w:sz w:val="28"/>
          <w:szCs w:val="28"/>
        </w:rPr>
        <w:t>Вивчення</w:t>
      </w:r>
      <w:proofErr w:type="spellEnd"/>
      <w:r w:rsidR="00A312E4">
        <w:rPr>
          <w:color w:val="000000"/>
          <w:sz w:val="28"/>
          <w:szCs w:val="28"/>
        </w:rPr>
        <w:t xml:space="preserve"> </w:t>
      </w:r>
      <w:proofErr w:type="spellStart"/>
      <w:r w:rsidR="00A312E4">
        <w:rPr>
          <w:color w:val="000000"/>
          <w:sz w:val="28"/>
          <w:szCs w:val="28"/>
        </w:rPr>
        <w:t>флори</w:t>
      </w:r>
      <w:proofErr w:type="spellEnd"/>
      <w:r w:rsidR="00A312E4">
        <w:rPr>
          <w:color w:val="000000"/>
          <w:sz w:val="28"/>
          <w:szCs w:val="28"/>
        </w:rPr>
        <w:t xml:space="preserve"> </w:t>
      </w:r>
      <w:proofErr w:type="spellStart"/>
      <w:r w:rsidR="00A312E4">
        <w:rPr>
          <w:color w:val="000000"/>
          <w:sz w:val="28"/>
          <w:szCs w:val="28"/>
        </w:rPr>
        <w:t>рідного</w:t>
      </w:r>
      <w:proofErr w:type="spellEnd"/>
      <w:r w:rsidR="00A312E4">
        <w:rPr>
          <w:color w:val="000000"/>
          <w:sz w:val="28"/>
          <w:szCs w:val="28"/>
        </w:rPr>
        <w:t xml:space="preserve"> краю в </w:t>
      </w:r>
      <w:proofErr w:type="spellStart"/>
      <w:r w:rsidR="00A312E4">
        <w:rPr>
          <w:color w:val="000000"/>
          <w:sz w:val="28"/>
          <w:szCs w:val="28"/>
        </w:rPr>
        <w:t>темі</w:t>
      </w:r>
      <w:proofErr w:type="spellEnd"/>
      <w:r w:rsidR="00A312E4">
        <w:rPr>
          <w:color w:val="000000"/>
          <w:sz w:val="28"/>
          <w:szCs w:val="28"/>
        </w:rPr>
        <w:t xml:space="preserve"> «</w:t>
      </w:r>
      <w:proofErr w:type="spellStart"/>
      <w:r w:rsidR="00A312E4">
        <w:rPr>
          <w:color w:val="000000"/>
          <w:sz w:val="28"/>
          <w:szCs w:val="28"/>
        </w:rPr>
        <w:t>Біорізноманіття</w:t>
      </w:r>
      <w:proofErr w:type="spellEnd"/>
      <w:r w:rsidR="00A312E4">
        <w:rPr>
          <w:color w:val="000000"/>
          <w:sz w:val="28"/>
          <w:szCs w:val="28"/>
        </w:rPr>
        <w:t xml:space="preserve">» у 10 </w:t>
      </w:r>
      <w:proofErr w:type="spellStart"/>
      <w:r w:rsidR="00A312E4">
        <w:rPr>
          <w:color w:val="000000"/>
          <w:sz w:val="28"/>
          <w:szCs w:val="28"/>
        </w:rPr>
        <w:t>класі</w:t>
      </w:r>
      <w:proofErr w:type="spellEnd"/>
      <w:r w:rsidR="00A312E4">
        <w:rPr>
          <w:color w:val="000000"/>
          <w:sz w:val="28"/>
          <w:szCs w:val="28"/>
        </w:rPr>
        <w:t xml:space="preserve">, </w:t>
      </w:r>
      <w:proofErr w:type="spellStart"/>
      <w:r w:rsidR="00A312E4">
        <w:rPr>
          <w:color w:val="000000"/>
          <w:sz w:val="28"/>
          <w:szCs w:val="28"/>
        </w:rPr>
        <w:t>профільний</w:t>
      </w:r>
      <w:proofErr w:type="spellEnd"/>
      <w:r w:rsidR="00A312E4">
        <w:rPr>
          <w:color w:val="000000"/>
          <w:sz w:val="28"/>
          <w:szCs w:val="28"/>
        </w:rPr>
        <w:t xml:space="preserve"> </w:t>
      </w:r>
      <w:proofErr w:type="spellStart"/>
      <w:r w:rsidR="00A312E4">
        <w:rPr>
          <w:color w:val="000000"/>
          <w:sz w:val="28"/>
          <w:szCs w:val="28"/>
        </w:rPr>
        <w:t>рівень</w:t>
      </w:r>
      <w:proofErr w:type="spellEnd"/>
      <w:r>
        <w:rPr>
          <w:color w:val="000000"/>
          <w:sz w:val="28"/>
          <w:szCs w:val="28"/>
          <w:lang w:val="uk-UA"/>
        </w:rPr>
        <w:t xml:space="preserve"> \ Турецька Марія Леонідівна; ТНПУ ім. Володимира Гнатюка, хіміко – біологічний факультет, кафедра ботаніки та зоології, наук. керівник Мацюк О.Б. – Тернопіль, 2025. – </w:t>
      </w:r>
      <w:r w:rsidR="004B6C2D">
        <w:rPr>
          <w:color w:val="000000"/>
          <w:sz w:val="28"/>
          <w:szCs w:val="28"/>
          <w:lang w:val="uk-UA"/>
        </w:rPr>
        <w:t>59</w:t>
      </w:r>
      <w:r>
        <w:rPr>
          <w:color w:val="000000"/>
          <w:sz w:val="28"/>
          <w:szCs w:val="28"/>
          <w:lang w:val="uk-UA"/>
        </w:rPr>
        <w:t xml:space="preserve"> с.</w:t>
      </w:r>
    </w:p>
    <w:p w14:paraId="00000003" w14:textId="36992795" w:rsidR="00B54E12" w:rsidRDefault="00EA0D6E" w:rsidP="00EA0D6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 xml:space="preserve">          </w:t>
      </w:r>
      <w:proofErr w:type="spellStart"/>
      <w:r w:rsidR="00A312E4">
        <w:rPr>
          <w:color w:val="000000"/>
          <w:sz w:val="28"/>
          <w:szCs w:val="28"/>
        </w:rPr>
        <w:t>Кваліфікаційна</w:t>
      </w:r>
      <w:proofErr w:type="spellEnd"/>
      <w:r w:rsidR="00A312E4">
        <w:rPr>
          <w:color w:val="000000"/>
          <w:sz w:val="28"/>
          <w:szCs w:val="28"/>
        </w:rPr>
        <w:t xml:space="preserve"> робота </w:t>
      </w:r>
      <w:proofErr w:type="spellStart"/>
      <w:r w:rsidR="00A312E4">
        <w:rPr>
          <w:color w:val="000000"/>
          <w:sz w:val="28"/>
          <w:szCs w:val="28"/>
        </w:rPr>
        <w:t>присвячена</w:t>
      </w:r>
      <w:proofErr w:type="spellEnd"/>
      <w:r w:rsidR="00A312E4">
        <w:rPr>
          <w:color w:val="000000"/>
          <w:sz w:val="28"/>
          <w:szCs w:val="28"/>
        </w:rPr>
        <w:t xml:space="preserve"> </w:t>
      </w:r>
      <w:proofErr w:type="spellStart"/>
      <w:r w:rsidR="00A312E4">
        <w:rPr>
          <w:color w:val="000000"/>
          <w:sz w:val="28"/>
          <w:szCs w:val="28"/>
        </w:rPr>
        <w:t>вивченню</w:t>
      </w:r>
      <w:proofErr w:type="spellEnd"/>
      <w:r w:rsidR="00A312E4">
        <w:rPr>
          <w:color w:val="000000"/>
          <w:sz w:val="28"/>
          <w:szCs w:val="28"/>
        </w:rPr>
        <w:t xml:space="preserve"> </w:t>
      </w:r>
      <w:proofErr w:type="spellStart"/>
      <w:r w:rsidR="00A312E4">
        <w:rPr>
          <w:color w:val="000000"/>
          <w:sz w:val="28"/>
          <w:szCs w:val="28"/>
        </w:rPr>
        <w:t>флори</w:t>
      </w:r>
      <w:proofErr w:type="spellEnd"/>
      <w:r w:rsidR="00A312E4">
        <w:rPr>
          <w:color w:val="000000"/>
          <w:sz w:val="28"/>
          <w:szCs w:val="28"/>
        </w:rPr>
        <w:t xml:space="preserve"> </w:t>
      </w:r>
      <w:proofErr w:type="spellStart"/>
      <w:r w:rsidR="00A312E4">
        <w:rPr>
          <w:color w:val="000000"/>
          <w:sz w:val="28"/>
          <w:szCs w:val="28"/>
        </w:rPr>
        <w:t>рідного</w:t>
      </w:r>
      <w:proofErr w:type="spellEnd"/>
      <w:r w:rsidR="00A312E4">
        <w:rPr>
          <w:color w:val="000000"/>
          <w:sz w:val="28"/>
          <w:szCs w:val="28"/>
        </w:rPr>
        <w:t xml:space="preserve"> краю в межах теми «</w:t>
      </w:r>
      <w:proofErr w:type="spellStart"/>
      <w:r w:rsidR="00A312E4">
        <w:rPr>
          <w:color w:val="000000"/>
          <w:sz w:val="28"/>
          <w:szCs w:val="28"/>
        </w:rPr>
        <w:t>Біорізноманіття</w:t>
      </w:r>
      <w:proofErr w:type="spellEnd"/>
      <w:r w:rsidR="00A312E4">
        <w:rPr>
          <w:color w:val="000000"/>
          <w:sz w:val="28"/>
          <w:szCs w:val="28"/>
        </w:rPr>
        <w:t xml:space="preserve">» у 10 </w:t>
      </w:r>
      <w:proofErr w:type="spellStart"/>
      <w:r w:rsidR="00A312E4">
        <w:rPr>
          <w:color w:val="000000"/>
          <w:sz w:val="28"/>
          <w:szCs w:val="28"/>
        </w:rPr>
        <w:t>класі</w:t>
      </w:r>
      <w:proofErr w:type="spellEnd"/>
      <w:r w:rsidR="00A312E4">
        <w:rPr>
          <w:color w:val="000000"/>
          <w:sz w:val="28"/>
          <w:szCs w:val="28"/>
        </w:rPr>
        <w:t xml:space="preserve"> </w:t>
      </w:r>
      <w:proofErr w:type="spellStart"/>
      <w:r w:rsidR="00A312E4">
        <w:rPr>
          <w:color w:val="000000"/>
          <w:sz w:val="28"/>
          <w:szCs w:val="28"/>
        </w:rPr>
        <w:t>профільного</w:t>
      </w:r>
      <w:proofErr w:type="spellEnd"/>
      <w:r w:rsidR="00A312E4">
        <w:rPr>
          <w:color w:val="000000"/>
          <w:sz w:val="28"/>
          <w:szCs w:val="28"/>
        </w:rPr>
        <w:t xml:space="preserve"> </w:t>
      </w:r>
      <w:proofErr w:type="spellStart"/>
      <w:r w:rsidR="00A312E4">
        <w:rPr>
          <w:color w:val="000000"/>
          <w:sz w:val="28"/>
          <w:szCs w:val="28"/>
        </w:rPr>
        <w:t>рівня</w:t>
      </w:r>
      <w:proofErr w:type="spellEnd"/>
      <w:r w:rsidR="00A312E4">
        <w:rPr>
          <w:color w:val="000000"/>
          <w:sz w:val="28"/>
          <w:szCs w:val="28"/>
        </w:rPr>
        <w:t xml:space="preserve">. У </w:t>
      </w:r>
      <w:proofErr w:type="spellStart"/>
      <w:r w:rsidR="00A312E4">
        <w:rPr>
          <w:color w:val="000000"/>
          <w:sz w:val="28"/>
          <w:szCs w:val="28"/>
        </w:rPr>
        <w:t>роботі</w:t>
      </w:r>
      <w:proofErr w:type="spellEnd"/>
      <w:r w:rsidR="00A312E4">
        <w:rPr>
          <w:color w:val="000000"/>
          <w:sz w:val="28"/>
          <w:szCs w:val="28"/>
        </w:rPr>
        <w:t xml:space="preserve"> </w:t>
      </w:r>
      <w:proofErr w:type="spellStart"/>
      <w:r w:rsidR="00A312E4">
        <w:rPr>
          <w:color w:val="000000"/>
          <w:sz w:val="28"/>
          <w:szCs w:val="28"/>
        </w:rPr>
        <w:t>обґрунтовано</w:t>
      </w:r>
      <w:proofErr w:type="spellEnd"/>
      <w:r w:rsidR="00A312E4">
        <w:rPr>
          <w:color w:val="000000"/>
          <w:sz w:val="28"/>
          <w:szCs w:val="28"/>
        </w:rPr>
        <w:t xml:space="preserve"> </w:t>
      </w:r>
      <w:proofErr w:type="spellStart"/>
      <w:r w:rsidR="00A312E4">
        <w:rPr>
          <w:color w:val="000000"/>
          <w:sz w:val="28"/>
          <w:szCs w:val="28"/>
        </w:rPr>
        <w:t>педагогічну</w:t>
      </w:r>
      <w:proofErr w:type="spellEnd"/>
      <w:r w:rsidR="00A312E4">
        <w:rPr>
          <w:color w:val="000000"/>
          <w:sz w:val="28"/>
          <w:szCs w:val="28"/>
        </w:rPr>
        <w:t xml:space="preserve"> </w:t>
      </w:r>
      <w:proofErr w:type="spellStart"/>
      <w:r w:rsidR="00A312E4">
        <w:rPr>
          <w:color w:val="000000"/>
          <w:sz w:val="28"/>
          <w:szCs w:val="28"/>
        </w:rPr>
        <w:t>доцільність</w:t>
      </w:r>
      <w:proofErr w:type="spellEnd"/>
      <w:r w:rsidR="00A312E4">
        <w:rPr>
          <w:color w:val="000000"/>
          <w:sz w:val="28"/>
          <w:szCs w:val="28"/>
        </w:rPr>
        <w:t xml:space="preserve"> </w:t>
      </w:r>
      <w:proofErr w:type="spellStart"/>
      <w:r w:rsidR="00A312E4">
        <w:rPr>
          <w:color w:val="000000"/>
          <w:sz w:val="28"/>
          <w:szCs w:val="28"/>
        </w:rPr>
        <w:t>застосування</w:t>
      </w:r>
      <w:proofErr w:type="spellEnd"/>
      <w:r w:rsidR="00A312E4">
        <w:rPr>
          <w:color w:val="000000"/>
          <w:sz w:val="28"/>
          <w:szCs w:val="28"/>
        </w:rPr>
        <w:t xml:space="preserve"> </w:t>
      </w:r>
      <w:proofErr w:type="spellStart"/>
      <w:r w:rsidR="00A312E4">
        <w:rPr>
          <w:color w:val="000000"/>
          <w:sz w:val="28"/>
          <w:szCs w:val="28"/>
        </w:rPr>
        <w:t>краєзнавчого</w:t>
      </w:r>
      <w:proofErr w:type="spellEnd"/>
      <w:r w:rsidR="00A312E4">
        <w:rPr>
          <w:color w:val="000000"/>
          <w:sz w:val="28"/>
          <w:szCs w:val="28"/>
        </w:rPr>
        <w:t xml:space="preserve"> та </w:t>
      </w:r>
      <w:proofErr w:type="spellStart"/>
      <w:r w:rsidR="00A312E4">
        <w:rPr>
          <w:color w:val="000000"/>
          <w:sz w:val="28"/>
          <w:szCs w:val="28"/>
        </w:rPr>
        <w:t>дослідницького</w:t>
      </w:r>
      <w:proofErr w:type="spellEnd"/>
      <w:r w:rsidR="00A312E4">
        <w:rPr>
          <w:color w:val="000000"/>
          <w:sz w:val="28"/>
          <w:szCs w:val="28"/>
        </w:rPr>
        <w:t xml:space="preserve"> </w:t>
      </w:r>
      <w:proofErr w:type="spellStart"/>
      <w:r w:rsidR="00A312E4">
        <w:rPr>
          <w:color w:val="000000"/>
          <w:sz w:val="28"/>
          <w:szCs w:val="28"/>
        </w:rPr>
        <w:t>підходів</w:t>
      </w:r>
      <w:proofErr w:type="spellEnd"/>
      <w:r w:rsidR="00A312E4">
        <w:rPr>
          <w:color w:val="000000"/>
          <w:sz w:val="28"/>
          <w:szCs w:val="28"/>
        </w:rPr>
        <w:t xml:space="preserve"> у </w:t>
      </w:r>
      <w:proofErr w:type="spellStart"/>
      <w:r w:rsidR="00A312E4">
        <w:rPr>
          <w:color w:val="000000"/>
          <w:sz w:val="28"/>
          <w:szCs w:val="28"/>
        </w:rPr>
        <w:t>процесі</w:t>
      </w:r>
      <w:proofErr w:type="spellEnd"/>
      <w:r w:rsidR="00A312E4">
        <w:rPr>
          <w:color w:val="000000"/>
          <w:sz w:val="28"/>
          <w:szCs w:val="28"/>
        </w:rPr>
        <w:t xml:space="preserve"> </w:t>
      </w:r>
      <w:proofErr w:type="spellStart"/>
      <w:r w:rsidR="00A312E4">
        <w:rPr>
          <w:color w:val="000000"/>
          <w:sz w:val="28"/>
          <w:szCs w:val="28"/>
        </w:rPr>
        <w:t>навчання</w:t>
      </w:r>
      <w:proofErr w:type="spellEnd"/>
      <w:r w:rsidR="00A312E4">
        <w:rPr>
          <w:color w:val="000000"/>
          <w:sz w:val="28"/>
          <w:szCs w:val="28"/>
        </w:rPr>
        <w:t xml:space="preserve"> </w:t>
      </w:r>
      <w:proofErr w:type="spellStart"/>
      <w:r w:rsidR="00A312E4">
        <w:rPr>
          <w:color w:val="000000"/>
          <w:sz w:val="28"/>
          <w:szCs w:val="28"/>
        </w:rPr>
        <w:t>біології</w:t>
      </w:r>
      <w:proofErr w:type="spellEnd"/>
      <w:r w:rsidR="00A312E4">
        <w:rPr>
          <w:color w:val="000000"/>
          <w:sz w:val="28"/>
          <w:szCs w:val="28"/>
        </w:rPr>
        <w:t xml:space="preserve"> для </w:t>
      </w:r>
      <w:proofErr w:type="spellStart"/>
      <w:r w:rsidR="00A312E4">
        <w:rPr>
          <w:color w:val="000000"/>
          <w:sz w:val="28"/>
          <w:szCs w:val="28"/>
        </w:rPr>
        <w:t>розвитку</w:t>
      </w:r>
      <w:proofErr w:type="spellEnd"/>
      <w:r w:rsidR="00A312E4">
        <w:rPr>
          <w:color w:val="000000"/>
          <w:sz w:val="28"/>
          <w:szCs w:val="28"/>
        </w:rPr>
        <w:t xml:space="preserve"> </w:t>
      </w:r>
      <w:proofErr w:type="spellStart"/>
      <w:r w:rsidR="00A312E4">
        <w:rPr>
          <w:color w:val="000000"/>
          <w:sz w:val="28"/>
          <w:szCs w:val="28"/>
        </w:rPr>
        <w:t>дослідницьких</w:t>
      </w:r>
      <w:proofErr w:type="spellEnd"/>
      <w:r w:rsidR="00A312E4">
        <w:rPr>
          <w:color w:val="000000"/>
          <w:sz w:val="28"/>
          <w:szCs w:val="28"/>
        </w:rPr>
        <w:t xml:space="preserve"> компетентностей, </w:t>
      </w:r>
      <w:proofErr w:type="spellStart"/>
      <w:r w:rsidR="00A312E4">
        <w:rPr>
          <w:color w:val="000000"/>
          <w:sz w:val="28"/>
          <w:szCs w:val="28"/>
        </w:rPr>
        <w:t>пізнавального</w:t>
      </w:r>
      <w:proofErr w:type="spellEnd"/>
      <w:r w:rsidR="00A312E4">
        <w:rPr>
          <w:color w:val="000000"/>
          <w:sz w:val="28"/>
          <w:szCs w:val="28"/>
        </w:rPr>
        <w:t xml:space="preserve"> </w:t>
      </w:r>
      <w:proofErr w:type="spellStart"/>
      <w:r w:rsidR="00A312E4">
        <w:rPr>
          <w:color w:val="000000"/>
          <w:sz w:val="28"/>
          <w:szCs w:val="28"/>
        </w:rPr>
        <w:t>інтересу</w:t>
      </w:r>
      <w:proofErr w:type="spellEnd"/>
      <w:r w:rsidR="00A312E4">
        <w:rPr>
          <w:color w:val="000000"/>
          <w:sz w:val="28"/>
          <w:szCs w:val="28"/>
        </w:rPr>
        <w:t xml:space="preserve"> та </w:t>
      </w:r>
      <w:proofErr w:type="spellStart"/>
      <w:r w:rsidR="00A312E4">
        <w:rPr>
          <w:color w:val="000000"/>
          <w:sz w:val="28"/>
          <w:szCs w:val="28"/>
        </w:rPr>
        <w:t>екологічної</w:t>
      </w:r>
      <w:proofErr w:type="spellEnd"/>
      <w:r w:rsidR="00A312E4">
        <w:rPr>
          <w:color w:val="000000"/>
          <w:sz w:val="28"/>
          <w:szCs w:val="28"/>
        </w:rPr>
        <w:t xml:space="preserve"> </w:t>
      </w:r>
      <w:proofErr w:type="spellStart"/>
      <w:r w:rsidR="00A312E4">
        <w:rPr>
          <w:color w:val="000000"/>
          <w:sz w:val="28"/>
          <w:szCs w:val="28"/>
        </w:rPr>
        <w:t>свідомості</w:t>
      </w:r>
      <w:proofErr w:type="spellEnd"/>
      <w:r w:rsidR="00A312E4">
        <w:rPr>
          <w:color w:val="000000"/>
          <w:sz w:val="28"/>
          <w:szCs w:val="28"/>
        </w:rPr>
        <w:t xml:space="preserve"> </w:t>
      </w:r>
      <w:proofErr w:type="spellStart"/>
      <w:r w:rsidR="00A312E4">
        <w:rPr>
          <w:color w:val="000000"/>
          <w:sz w:val="28"/>
          <w:szCs w:val="28"/>
        </w:rPr>
        <w:t>учнів</w:t>
      </w:r>
      <w:proofErr w:type="spellEnd"/>
      <w:r w:rsidR="00A312E4">
        <w:rPr>
          <w:color w:val="000000"/>
          <w:sz w:val="28"/>
          <w:szCs w:val="28"/>
        </w:rPr>
        <w:t>.</w:t>
      </w:r>
    </w:p>
    <w:p w14:paraId="00000004" w14:textId="77777777" w:rsidR="00B54E12" w:rsidRDefault="00A312E4" w:rsidP="00EA0D6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Дослідження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включає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аналіз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флори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рідного</w:t>
      </w:r>
      <w:proofErr w:type="spellEnd"/>
      <w:r>
        <w:rPr>
          <w:color w:val="000000"/>
          <w:sz w:val="28"/>
          <w:szCs w:val="28"/>
        </w:rPr>
        <w:t xml:space="preserve"> краю як </w:t>
      </w:r>
      <w:proofErr w:type="spellStart"/>
      <w:r>
        <w:rPr>
          <w:color w:val="000000"/>
          <w:sz w:val="28"/>
          <w:szCs w:val="28"/>
        </w:rPr>
        <w:t>навчального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об’єкта</w:t>
      </w:r>
      <w:proofErr w:type="spellEnd"/>
      <w:r>
        <w:rPr>
          <w:color w:val="000000"/>
          <w:sz w:val="28"/>
          <w:szCs w:val="28"/>
        </w:rPr>
        <w:t xml:space="preserve"> та </w:t>
      </w:r>
      <w:proofErr w:type="spellStart"/>
      <w:r>
        <w:rPr>
          <w:color w:val="000000"/>
          <w:sz w:val="28"/>
          <w:szCs w:val="28"/>
        </w:rPr>
        <w:t>розробку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методичних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матеріалів</w:t>
      </w:r>
      <w:proofErr w:type="spellEnd"/>
      <w:r>
        <w:rPr>
          <w:color w:val="000000"/>
          <w:sz w:val="28"/>
          <w:szCs w:val="28"/>
        </w:rPr>
        <w:t xml:space="preserve"> для </w:t>
      </w:r>
      <w:proofErr w:type="spellStart"/>
      <w:r>
        <w:rPr>
          <w:color w:val="000000"/>
          <w:sz w:val="28"/>
          <w:szCs w:val="28"/>
        </w:rPr>
        <w:t>використання</w:t>
      </w:r>
      <w:proofErr w:type="spellEnd"/>
      <w:r>
        <w:rPr>
          <w:color w:val="000000"/>
          <w:sz w:val="28"/>
          <w:szCs w:val="28"/>
        </w:rPr>
        <w:t xml:space="preserve"> у </w:t>
      </w:r>
      <w:proofErr w:type="spellStart"/>
      <w:r>
        <w:rPr>
          <w:color w:val="000000"/>
          <w:sz w:val="28"/>
          <w:szCs w:val="28"/>
        </w:rPr>
        <w:t>профільному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курсі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біології</w:t>
      </w:r>
      <w:proofErr w:type="spellEnd"/>
      <w:r>
        <w:rPr>
          <w:color w:val="000000"/>
          <w:sz w:val="28"/>
          <w:szCs w:val="28"/>
        </w:rPr>
        <w:t xml:space="preserve">. </w:t>
      </w:r>
      <w:proofErr w:type="spellStart"/>
      <w:r>
        <w:rPr>
          <w:color w:val="000000"/>
          <w:sz w:val="28"/>
          <w:szCs w:val="28"/>
        </w:rPr>
        <w:t>Зокрема</w:t>
      </w:r>
      <w:proofErr w:type="spellEnd"/>
      <w:r>
        <w:rPr>
          <w:color w:val="000000"/>
          <w:sz w:val="28"/>
          <w:szCs w:val="28"/>
        </w:rPr>
        <w:t xml:space="preserve">, створено </w:t>
      </w:r>
      <w:proofErr w:type="spellStart"/>
      <w:r>
        <w:rPr>
          <w:color w:val="000000"/>
          <w:sz w:val="28"/>
          <w:szCs w:val="28"/>
        </w:rPr>
        <w:t>практичне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заняття</w:t>
      </w:r>
      <w:proofErr w:type="spellEnd"/>
      <w:r>
        <w:rPr>
          <w:color w:val="000000"/>
          <w:sz w:val="28"/>
          <w:szCs w:val="28"/>
        </w:rPr>
        <w:t xml:space="preserve"> для </w:t>
      </w:r>
      <w:proofErr w:type="spellStart"/>
      <w:r>
        <w:rPr>
          <w:color w:val="000000"/>
          <w:sz w:val="28"/>
          <w:szCs w:val="28"/>
        </w:rPr>
        <w:t>учнів</w:t>
      </w:r>
      <w:proofErr w:type="spellEnd"/>
      <w:r>
        <w:rPr>
          <w:color w:val="000000"/>
          <w:sz w:val="28"/>
          <w:szCs w:val="28"/>
        </w:rPr>
        <w:t xml:space="preserve"> 10 </w:t>
      </w:r>
      <w:proofErr w:type="spellStart"/>
      <w:r>
        <w:rPr>
          <w:color w:val="000000"/>
          <w:sz w:val="28"/>
          <w:szCs w:val="28"/>
        </w:rPr>
        <w:t>класу</w:t>
      </w:r>
      <w:proofErr w:type="spellEnd"/>
      <w:r>
        <w:rPr>
          <w:color w:val="000000"/>
          <w:sz w:val="28"/>
          <w:szCs w:val="28"/>
        </w:rPr>
        <w:t xml:space="preserve"> та </w:t>
      </w:r>
      <w:proofErr w:type="spellStart"/>
      <w:r>
        <w:rPr>
          <w:color w:val="000000"/>
          <w:sz w:val="28"/>
          <w:szCs w:val="28"/>
        </w:rPr>
        <w:t>навчально-просвітницький</w:t>
      </w:r>
      <w:proofErr w:type="spellEnd"/>
      <w:r>
        <w:rPr>
          <w:color w:val="000000"/>
          <w:sz w:val="28"/>
          <w:szCs w:val="28"/>
        </w:rPr>
        <w:t xml:space="preserve"> стенд «</w:t>
      </w:r>
      <w:proofErr w:type="spellStart"/>
      <w:r>
        <w:rPr>
          <w:color w:val="000000"/>
          <w:sz w:val="28"/>
          <w:szCs w:val="28"/>
        </w:rPr>
        <w:t>Рослини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нашої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місцевості</w:t>
      </w:r>
      <w:proofErr w:type="spellEnd"/>
      <w:r>
        <w:rPr>
          <w:color w:val="000000"/>
          <w:sz w:val="28"/>
          <w:szCs w:val="28"/>
        </w:rPr>
        <w:t xml:space="preserve">». </w:t>
      </w:r>
      <w:proofErr w:type="spellStart"/>
      <w:r>
        <w:rPr>
          <w:color w:val="000000"/>
          <w:sz w:val="28"/>
          <w:szCs w:val="28"/>
        </w:rPr>
        <w:t>Результати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дослідження</w:t>
      </w:r>
      <w:proofErr w:type="spellEnd"/>
      <w:r>
        <w:rPr>
          <w:color w:val="000000"/>
          <w:sz w:val="28"/>
          <w:szCs w:val="28"/>
        </w:rPr>
        <w:t xml:space="preserve"> показали, </w:t>
      </w:r>
      <w:proofErr w:type="spellStart"/>
      <w:r>
        <w:rPr>
          <w:color w:val="000000"/>
          <w:sz w:val="28"/>
          <w:szCs w:val="28"/>
        </w:rPr>
        <w:t>що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застосування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місцевих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природних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об’єктів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сприяє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підвищенню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рівня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екологічної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свідомості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розвитку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пізнавального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інтересу</w:t>
      </w:r>
      <w:proofErr w:type="spellEnd"/>
      <w:r>
        <w:rPr>
          <w:color w:val="000000"/>
          <w:sz w:val="28"/>
          <w:szCs w:val="28"/>
        </w:rPr>
        <w:t xml:space="preserve"> та </w:t>
      </w:r>
      <w:proofErr w:type="spellStart"/>
      <w:r>
        <w:rPr>
          <w:color w:val="000000"/>
          <w:sz w:val="28"/>
          <w:szCs w:val="28"/>
        </w:rPr>
        <w:t>формуванню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практичних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навичок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учнів</w:t>
      </w:r>
      <w:proofErr w:type="spellEnd"/>
      <w:r>
        <w:rPr>
          <w:color w:val="000000"/>
          <w:sz w:val="28"/>
          <w:szCs w:val="28"/>
        </w:rPr>
        <w:t>.</w:t>
      </w:r>
    </w:p>
    <w:p w14:paraId="00000006" w14:textId="2C905C1E" w:rsidR="00B54E12" w:rsidRDefault="00A312E4" w:rsidP="00EA0D6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Розроблені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методичні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матеріали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можуть</w:t>
      </w:r>
      <w:proofErr w:type="spellEnd"/>
      <w:r>
        <w:rPr>
          <w:color w:val="000000"/>
          <w:sz w:val="28"/>
          <w:szCs w:val="28"/>
        </w:rPr>
        <w:t xml:space="preserve"> бути </w:t>
      </w:r>
      <w:proofErr w:type="spellStart"/>
      <w:r>
        <w:rPr>
          <w:color w:val="000000"/>
          <w:sz w:val="28"/>
          <w:szCs w:val="28"/>
        </w:rPr>
        <w:t>використані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вчителями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біології</w:t>
      </w:r>
      <w:proofErr w:type="spellEnd"/>
      <w:r>
        <w:rPr>
          <w:color w:val="000000"/>
          <w:sz w:val="28"/>
          <w:szCs w:val="28"/>
        </w:rPr>
        <w:t xml:space="preserve"> для </w:t>
      </w:r>
      <w:proofErr w:type="spellStart"/>
      <w:r>
        <w:rPr>
          <w:color w:val="000000"/>
          <w:sz w:val="28"/>
          <w:szCs w:val="28"/>
        </w:rPr>
        <w:t>організації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навчальної</w:t>
      </w:r>
      <w:proofErr w:type="spellEnd"/>
      <w:r>
        <w:rPr>
          <w:color w:val="000000"/>
          <w:sz w:val="28"/>
          <w:szCs w:val="28"/>
        </w:rPr>
        <w:t xml:space="preserve"> та </w:t>
      </w:r>
      <w:proofErr w:type="spellStart"/>
      <w:r>
        <w:rPr>
          <w:color w:val="000000"/>
          <w:sz w:val="28"/>
          <w:szCs w:val="28"/>
        </w:rPr>
        <w:t>позашкільної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роботи</w:t>
      </w:r>
      <w:proofErr w:type="spellEnd"/>
      <w:r>
        <w:rPr>
          <w:color w:val="000000"/>
          <w:sz w:val="28"/>
          <w:szCs w:val="28"/>
        </w:rPr>
        <w:t xml:space="preserve"> з </w:t>
      </w:r>
      <w:proofErr w:type="spellStart"/>
      <w:r>
        <w:rPr>
          <w:color w:val="000000"/>
          <w:sz w:val="28"/>
          <w:szCs w:val="28"/>
        </w:rPr>
        <w:t>учнями</w:t>
      </w:r>
      <w:proofErr w:type="spellEnd"/>
      <w:r>
        <w:rPr>
          <w:color w:val="000000"/>
          <w:sz w:val="28"/>
          <w:szCs w:val="28"/>
        </w:rPr>
        <w:t xml:space="preserve">, а </w:t>
      </w:r>
      <w:proofErr w:type="spellStart"/>
      <w:r>
        <w:rPr>
          <w:color w:val="000000"/>
          <w:sz w:val="28"/>
          <w:szCs w:val="28"/>
        </w:rPr>
        <w:t>також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у межах</w:t>
      </w:r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екологічних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заходів</w:t>
      </w:r>
      <w:proofErr w:type="spellEnd"/>
      <w:r>
        <w:rPr>
          <w:color w:val="000000"/>
          <w:sz w:val="28"/>
          <w:szCs w:val="28"/>
        </w:rPr>
        <w:t xml:space="preserve"> та </w:t>
      </w:r>
      <w:proofErr w:type="spellStart"/>
      <w:r>
        <w:rPr>
          <w:color w:val="000000"/>
          <w:sz w:val="28"/>
          <w:szCs w:val="28"/>
        </w:rPr>
        <w:t>дослідницької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діяльності</w:t>
      </w:r>
      <w:proofErr w:type="spellEnd"/>
      <w:r>
        <w:rPr>
          <w:color w:val="000000"/>
          <w:sz w:val="28"/>
          <w:szCs w:val="28"/>
        </w:rPr>
        <w:t>.</w:t>
      </w:r>
    </w:p>
    <w:p w14:paraId="00000007" w14:textId="77777777" w:rsidR="00B54E12" w:rsidRDefault="00A312E4" w:rsidP="00EA0D6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color w:val="000000"/>
          <w:sz w:val="28"/>
          <w:szCs w:val="28"/>
        </w:rPr>
      </w:pPr>
      <w:proofErr w:type="spellStart"/>
      <w:r w:rsidRPr="00EA0D6E">
        <w:rPr>
          <w:b/>
          <w:color w:val="000000"/>
          <w:sz w:val="28"/>
          <w:szCs w:val="28"/>
          <w:u w:val="single"/>
        </w:rPr>
        <w:t>Ключові</w:t>
      </w:r>
      <w:proofErr w:type="spellEnd"/>
      <w:r w:rsidRPr="00EA0D6E">
        <w:rPr>
          <w:b/>
          <w:color w:val="000000"/>
          <w:sz w:val="28"/>
          <w:szCs w:val="28"/>
          <w:u w:val="single"/>
        </w:rPr>
        <w:t xml:space="preserve"> слова</w:t>
      </w:r>
      <w:r w:rsidRPr="00EA0D6E">
        <w:rPr>
          <w:b/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флора </w:t>
      </w:r>
      <w:proofErr w:type="spellStart"/>
      <w:r>
        <w:rPr>
          <w:color w:val="000000"/>
          <w:sz w:val="28"/>
          <w:szCs w:val="28"/>
        </w:rPr>
        <w:t>рідного</w:t>
      </w:r>
      <w:proofErr w:type="spellEnd"/>
      <w:r>
        <w:rPr>
          <w:color w:val="000000"/>
          <w:sz w:val="28"/>
          <w:szCs w:val="28"/>
        </w:rPr>
        <w:t xml:space="preserve"> краю, </w:t>
      </w:r>
      <w:proofErr w:type="spellStart"/>
      <w:r>
        <w:rPr>
          <w:color w:val="000000"/>
          <w:sz w:val="28"/>
          <w:szCs w:val="28"/>
        </w:rPr>
        <w:t>біорізноманіття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профільне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навчання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екологічна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свідомість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методичні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матеріали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практичне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заняття</w:t>
      </w:r>
      <w:proofErr w:type="spellEnd"/>
      <w:r>
        <w:rPr>
          <w:color w:val="000000"/>
          <w:sz w:val="28"/>
          <w:szCs w:val="28"/>
        </w:rPr>
        <w:t>.</w:t>
      </w:r>
    </w:p>
    <w:p w14:paraId="00000008" w14:textId="77777777" w:rsidR="00B54E12" w:rsidRDefault="00B54E12" w:rsidP="00EA0D6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14:paraId="00000009" w14:textId="04E0BBE1" w:rsidR="00B54E12" w:rsidRPr="00EA0D6E" w:rsidRDefault="00EA0D6E" w:rsidP="00EA0D6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lang w:val="en-US"/>
        </w:rPr>
        <w:t xml:space="preserve">                                             </w:t>
      </w:r>
      <w:r w:rsidR="00A312E4">
        <w:rPr>
          <w:b/>
          <w:bCs/>
          <w:color w:val="000000"/>
          <w:sz w:val="28"/>
          <w:szCs w:val="28"/>
        </w:rPr>
        <w:t>A</w:t>
      </w:r>
      <w:proofErr w:type="spellStart"/>
      <w:r>
        <w:rPr>
          <w:b/>
          <w:bCs/>
          <w:color w:val="000000"/>
          <w:sz w:val="28"/>
          <w:szCs w:val="28"/>
          <w:lang w:val="en-US"/>
        </w:rPr>
        <w:t>bstract</w:t>
      </w:r>
      <w:proofErr w:type="spellEnd"/>
      <w:r w:rsidR="00A312E4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lang w:val="uk-UA"/>
        </w:rPr>
        <w:t xml:space="preserve">           </w:t>
      </w:r>
      <w:proofErr w:type="spellStart"/>
      <w:r>
        <w:rPr>
          <w:color w:val="000000"/>
          <w:sz w:val="28"/>
          <w:szCs w:val="28"/>
          <w:lang w:val="en-US"/>
        </w:rPr>
        <w:t>Turetska</w:t>
      </w:r>
      <w:proofErr w:type="spellEnd"/>
      <w:r>
        <w:rPr>
          <w:color w:val="000000"/>
          <w:sz w:val="28"/>
          <w:szCs w:val="28"/>
          <w:lang w:val="en-US"/>
        </w:rPr>
        <w:t xml:space="preserve"> M.L. </w:t>
      </w:r>
      <w:proofErr w:type="spellStart"/>
      <w:r w:rsidR="00A312E4">
        <w:rPr>
          <w:color w:val="000000"/>
          <w:sz w:val="28"/>
          <w:szCs w:val="28"/>
        </w:rPr>
        <w:t>Study</w:t>
      </w:r>
      <w:proofErr w:type="spellEnd"/>
      <w:r w:rsidR="00A312E4">
        <w:rPr>
          <w:color w:val="000000"/>
          <w:sz w:val="28"/>
          <w:szCs w:val="28"/>
        </w:rPr>
        <w:t xml:space="preserve"> </w:t>
      </w:r>
      <w:proofErr w:type="spellStart"/>
      <w:r w:rsidR="00A312E4">
        <w:rPr>
          <w:color w:val="000000"/>
          <w:sz w:val="28"/>
          <w:szCs w:val="28"/>
        </w:rPr>
        <w:t>of</w:t>
      </w:r>
      <w:proofErr w:type="spellEnd"/>
      <w:r w:rsidR="00A312E4">
        <w:rPr>
          <w:color w:val="000000"/>
          <w:sz w:val="28"/>
          <w:szCs w:val="28"/>
        </w:rPr>
        <w:t xml:space="preserve"> </w:t>
      </w:r>
      <w:proofErr w:type="spellStart"/>
      <w:r w:rsidR="00A312E4">
        <w:rPr>
          <w:color w:val="000000"/>
          <w:sz w:val="28"/>
          <w:szCs w:val="28"/>
        </w:rPr>
        <w:t>the</w:t>
      </w:r>
      <w:proofErr w:type="spellEnd"/>
      <w:r w:rsidR="00A312E4">
        <w:rPr>
          <w:color w:val="000000"/>
          <w:sz w:val="28"/>
          <w:szCs w:val="28"/>
        </w:rPr>
        <w:t xml:space="preserve"> </w:t>
      </w:r>
      <w:proofErr w:type="spellStart"/>
      <w:r w:rsidR="00A312E4">
        <w:rPr>
          <w:color w:val="000000"/>
          <w:sz w:val="28"/>
          <w:szCs w:val="28"/>
        </w:rPr>
        <w:t>Flora</w:t>
      </w:r>
      <w:proofErr w:type="spellEnd"/>
      <w:r w:rsidR="00A312E4">
        <w:rPr>
          <w:color w:val="000000"/>
          <w:sz w:val="28"/>
          <w:szCs w:val="28"/>
        </w:rPr>
        <w:t xml:space="preserve"> </w:t>
      </w:r>
      <w:proofErr w:type="spellStart"/>
      <w:r w:rsidR="00A312E4">
        <w:rPr>
          <w:color w:val="000000"/>
          <w:sz w:val="28"/>
          <w:szCs w:val="28"/>
        </w:rPr>
        <w:t>of</w:t>
      </w:r>
      <w:proofErr w:type="spellEnd"/>
      <w:r w:rsidR="00A312E4">
        <w:rPr>
          <w:color w:val="000000"/>
          <w:sz w:val="28"/>
          <w:szCs w:val="28"/>
        </w:rPr>
        <w:t xml:space="preserve"> </w:t>
      </w:r>
      <w:proofErr w:type="spellStart"/>
      <w:r w:rsidR="00A312E4">
        <w:rPr>
          <w:color w:val="000000"/>
          <w:sz w:val="28"/>
          <w:szCs w:val="28"/>
        </w:rPr>
        <w:t>the</w:t>
      </w:r>
      <w:proofErr w:type="spellEnd"/>
      <w:r w:rsidR="00A312E4">
        <w:rPr>
          <w:color w:val="000000"/>
          <w:sz w:val="28"/>
          <w:szCs w:val="28"/>
        </w:rPr>
        <w:t xml:space="preserve"> </w:t>
      </w:r>
      <w:proofErr w:type="spellStart"/>
      <w:r w:rsidR="00A312E4">
        <w:rPr>
          <w:color w:val="000000"/>
          <w:sz w:val="28"/>
          <w:szCs w:val="28"/>
        </w:rPr>
        <w:t>Native</w:t>
      </w:r>
      <w:proofErr w:type="spellEnd"/>
      <w:r w:rsidR="00A312E4">
        <w:rPr>
          <w:color w:val="000000"/>
          <w:sz w:val="28"/>
          <w:szCs w:val="28"/>
        </w:rPr>
        <w:t xml:space="preserve"> </w:t>
      </w:r>
      <w:proofErr w:type="spellStart"/>
      <w:r w:rsidR="00A312E4">
        <w:rPr>
          <w:color w:val="000000"/>
          <w:sz w:val="28"/>
          <w:szCs w:val="28"/>
        </w:rPr>
        <w:t>Region</w:t>
      </w:r>
      <w:proofErr w:type="spellEnd"/>
      <w:r w:rsidR="00A312E4">
        <w:rPr>
          <w:color w:val="000000"/>
          <w:sz w:val="28"/>
          <w:szCs w:val="28"/>
        </w:rPr>
        <w:t xml:space="preserve"> </w:t>
      </w:r>
      <w:proofErr w:type="spellStart"/>
      <w:r w:rsidR="00A312E4">
        <w:rPr>
          <w:color w:val="000000"/>
          <w:sz w:val="28"/>
          <w:szCs w:val="28"/>
        </w:rPr>
        <w:t>in</w:t>
      </w:r>
      <w:proofErr w:type="spellEnd"/>
      <w:r w:rsidR="00A312E4">
        <w:rPr>
          <w:color w:val="000000"/>
          <w:sz w:val="28"/>
          <w:szCs w:val="28"/>
        </w:rPr>
        <w:t xml:space="preserve"> </w:t>
      </w:r>
      <w:proofErr w:type="spellStart"/>
      <w:r w:rsidR="00A312E4">
        <w:rPr>
          <w:color w:val="000000"/>
          <w:sz w:val="28"/>
          <w:szCs w:val="28"/>
        </w:rPr>
        <w:t>the</w:t>
      </w:r>
      <w:proofErr w:type="spellEnd"/>
      <w:r w:rsidR="00A312E4">
        <w:rPr>
          <w:color w:val="000000"/>
          <w:sz w:val="28"/>
          <w:szCs w:val="28"/>
        </w:rPr>
        <w:t xml:space="preserve"> </w:t>
      </w:r>
      <w:proofErr w:type="spellStart"/>
      <w:r w:rsidR="00A312E4">
        <w:rPr>
          <w:color w:val="000000"/>
          <w:sz w:val="28"/>
          <w:szCs w:val="28"/>
        </w:rPr>
        <w:t>Topic</w:t>
      </w:r>
      <w:proofErr w:type="spellEnd"/>
      <w:r w:rsidR="00A312E4">
        <w:rPr>
          <w:color w:val="000000"/>
          <w:sz w:val="28"/>
          <w:szCs w:val="28"/>
        </w:rPr>
        <w:t xml:space="preserve"> “</w:t>
      </w:r>
      <w:proofErr w:type="spellStart"/>
      <w:r w:rsidR="00A312E4">
        <w:rPr>
          <w:color w:val="000000"/>
          <w:sz w:val="28"/>
          <w:szCs w:val="28"/>
        </w:rPr>
        <w:t>Biodiversity</w:t>
      </w:r>
      <w:proofErr w:type="spellEnd"/>
      <w:r w:rsidR="00A312E4">
        <w:rPr>
          <w:color w:val="000000"/>
          <w:sz w:val="28"/>
          <w:szCs w:val="28"/>
        </w:rPr>
        <w:t xml:space="preserve">” </w:t>
      </w:r>
      <w:proofErr w:type="spellStart"/>
      <w:r w:rsidR="00A312E4">
        <w:rPr>
          <w:color w:val="000000"/>
          <w:sz w:val="28"/>
          <w:szCs w:val="28"/>
        </w:rPr>
        <w:t>for</w:t>
      </w:r>
      <w:proofErr w:type="spellEnd"/>
      <w:r w:rsidR="00A312E4">
        <w:rPr>
          <w:color w:val="000000"/>
          <w:sz w:val="28"/>
          <w:szCs w:val="28"/>
        </w:rPr>
        <w:t xml:space="preserve"> </w:t>
      </w:r>
      <w:proofErr w:type="spellStart"/>
      <w:r w:rsidR="00A312E4">
        <w:rPr>
          <w:color w:val="000000"/>
          <w:sz w:val="28"/>
          <w:szCs w:val="28"/>
        </w:rPr>
        <w:t>Grade</w:t>
      </w:r>
      <w:proofErr w:type="spellEnd"/>
      <w:r w:rsidR="00A312E4">
        <w:rPr>
          <w:color w:val="000000"/>
          <w:sz w:val="28"/>
          <w:szCs w:val="28"/>
        </w:rPr>
        <w:t xml:space="preserve"> 10, </w:t>
      </w:r>
      <w:proofErr w:type="spellStart"/>
      <w:r w:rsidR="00A312E4">
        <w:rPr>
          <w:color w:val="000000"/>
          <w:sz w:val="28"/>
          <w:szCs w:val="28"/>
        </w:rPr>
        <w:t>Advanced</w:t>
      </w:r>
      <w:proofErr w:type="spellEnd"/>
      <w:r w:rsidR="00A312E4">
        <w:rPr>
          <w:color w:val="000000"/>
          <w:sz w:val="28"/>
          <w:szCs w:val="28"/>
        </w:rPr>
        <w:t xml:space="preserve"> </w:t>
      </w:r>
      <w:proofErr w:type="spellStart"/>
      <w:r w:rsidR="00A312E4">
        <w:rPr>
          <w:color w:val="000000"/>
          <w:sz w:val="28"/>
          <w:szCs w:val="28"/>
        </w:rPr>
        <w:t>Level</w:t>
      </w:r>
      <w:proofErr w:type="spellEnd"/>
      <w:r w:rsidR="00A312E4" w:rsidRPr="00EA0D6E">
        <w:rPr>
          <w:color w:val="000000"/>
          <w:sz w:val="28"/>
          <w:szCs w:val="28"/>
        </w:rPr>
        <w:t>.</w:t>
      </w:r>
      <w:r>
        <w:rPr>
          <w:sz w:val="28"/>
          <w:szCs w:val="28"/>
          <w:lang w:val="en-US"/>
        </w:rPr>
        <w:t xml:space="preserve">\ </w:t>
      </w:r>
      <w:proofErr w:type="spellStart"/>
      <w:r w:rsidRPr="00EA0D6E">
        <w:rPr>
          <w:sz w:val="28"/>
          <w:szCs w:val="28"/>
        </w:rPr>
        <w:t>Turetska</w:t>
      </w:r>
      <w:proofErr w:type="spellEnd"/>
      <w:r w:rsidRPr="00EA0D6E">
        <w:rPr>
          <w:sz w:val="28"/>
          <w:szCs w:val="28"/>
        </w:rPr>
        <w:t xml:space="preserve"> </w:t>
      </w:r>
      <w:proofErr w:type="spellStart"/>
      <w:r w:rsidRPr="00EA0D6E">
        <w:rPr>
          <w:sz w:val="28"/>
          <w:szCs w:val="28"/>
        </w:rPr>
        <w:t>Mariia</w:t>
      </w:r>
      <w:proofErr w:type="spellEnd"/>
      <w:r w:rsidRPr="00EA0D6E">
        <w:rPr>
          <w:sz w:val="28"/>
          <w:szCs w:val="28"/>
        </w:rPr>
        <w:t xml:space="preserve"> </w:t>
      </w:r>
      <w:proofErr w:type="spellStart"/>
      <w:r w:rsidRPr="00EA0D6E">
        <w:rPr>
          <w:sz w:val="28"/>
          <w:szCs w:val="28"/>
        </w:rPr>
        <w:t>Leonidivna</w:t>
      </w:r>
      <w:proofErr w:type="spellEnd"/>
      <w:r w:rsidRPr="00EA0D6E">
        <w:rPr>
          <w:sz w:val="28"/>
          <w:szCs w:val="28"/>
        </w:rPr>
        <w:t xml:space="preserve">; </w:t>
      </w:r>
      <w:proofErr w:type="spellStart"/>
      <w:r w:rsidRPr="00EA0D6E">
        <w:rPr>
          <w:sz w:val="28"/>
          <w:szCs w:val="28"/>
        </w:rPr>
        <w:t>Ternopil</w:t>
      </w:r>
      <w:proofErr w:type="spellEnd"/>
      <w:r w:rsidRPr="00EA0D6E">
        <w:rPr>
          <w:sz w:val="28"/>
          <w:szCs w:val="28"/>
        </w:rPr>
        <w:t xml:space="preserve"> </w:t>
      </w:r>
      <w:proofErr w:type="spellStart"/>
      <w:r w:rsidRPr="00EA0D6E">
        <w:rPr>
          <w:sz w:val="28"/>
          <w:szCs w:val="28"/>
        </w:rPr>
        <w:t>Volodymyr</w:t>
      </w:r>
      <w:proofErr w:type="spellEnd"/>
      <w:r w:rsidRPr="00EA0D6E">
        <w:rPr>
          <w:sz w:val="28"/>
          <w:szCs w:val="28"/>
        </w:rPr>
        <w:t xml:space="preserve"> </w:t>
      </w:r>
      <w:proofErr w:type="spellStart"/>
      <w:r w:rsidRPr="00EA0D6E">
        <w:rPr>
          <w:sz w:val="28"/>
          <w:szCs w:val="28"/>
        </w:rPr>
        <w:t>Hnatiuk</w:t>
      </w:r>
      <w:proofErr w:type="spellEnd"/>
      <w:r w:rsidRPr="00EA0D6E">
        <w:rPr>
          <w:sz w:val="28"/>
          <w:szCs w:val="28"/>
        </w:rPr>
        <w:t xml:space="preserve"> </w:t>
      </w:r>
      <w:proofErr w:type="spellStart"/>
      <w:r w:rsidRPr="00EA0D6E">
        <w:rPr>
          <w:sz w:val="28"/>
          <w:szCs w:val="28"/>
        </w:rPr>
        <w:t>National</w:t>
      </w:r>
      <w:proofErr w:type="spellEnd"/>
      <w:r w:rsidRPr="00EA0D6E">
        <w:rPr>
          <w:sz w:val="28"/>
          <w:szCs w:val="28"/>
        </w:rPr>
        <w:t xml:space="preserve"> </w:t>
      </w:r>
      <w:proofErr w:type="spellStart"/>
      <w:r w:rsidRPr="00EA0D6E">
        <w:rPr>
          <w:sz w:val="28"/>
          <w:szCs w:val="28"/>
        </w:rPr>
        <w:t>Pedagogical</w:t>
      </w:r>
      <w:proofErr w:type="spellEnd"/>
      <w:r w:rsidRPr="00EA0D6E">
        <w:rPr>
          <w:sz w:val="28"/>
          <w:szCs w:val="28"/>
        </w:rPr>
        <w:t xml:space="preserve"> </w:t>
      </w:r>
      <w:proofErr w:type="spellStart"/>
      <w:r w:rsidRPr="00EA0D6E">
        <w:rPr>
          <w:sz w:val="28"/>
          <w:szCs w:val="28"/>
        </w:rPr>
        <w:t>University</w:t>
      </w:r>
      <w:proofErr w:type="spellEnd"/>
      <w:r w:rsidRPr="00EA0D6E">
        <w:rPr>
          <w:sz w:val="28"/>
          <w:szCs w:val="28"/>
        </w:rPr>
        <w:t xml:space="preserve">, </w:t>
      </w:r>
      <w:proofErr w:type="spellStart"/>
      <w:r w:rsidRPr="00EA0D6E">
        <w:rPr>
          <w:sz w:val="28"/>
          <w:szCs w:val="28"/>
        </w:rPr>
        <w:t>Faculty</w:t>
      </w:r>
      <w:proofErr w:type="spellEnd"/>
      <w:r w:rsidRPr="00EA0D6E">
        <w:rPr>
          <w:sz w:val="28"/>
          <w:szCs w:val="28"/>
        </w:rPr>
        <w:t xml:space="preserve"> </w:t>
      </w:r>
      <w:proofErr w:type="spellStart"/>
      <w:r w:rsidRPr="00EA0D6E">
        <w:rPr>
          <w:sz w:val="28"/>
          <w:szCs w:val="28"/>
        </w:rPr>
        <w:t>of</w:t>
      </w:r>
      <w:proofErr w:type="spellEnd"/>
      <w:r w:rsidRPr="00EA0D6E">
        <w:rPr>
          <w:sz w:val="28"/>
          <w:szCs w:val="28"/>
        </w:rPr>
        <w:t xml:space="preserve"> </w:t>
      </w:r>
      <w:proofErr w:type="spellStart"/>
      <w:r w:rsidRPr="00EA0D6E">
        <w:rPr>
          <w:sz w:val="28"/>
          <w:szCs w:val="28"/>
        </w:rPr>
        <w:t>Chemistry</w:t>
      </w:r>
      <w:proofErr w:type="spellEnd"/>
      <w:r w:rsidRPr="00EA0D6E">
        <w:rPr>
          <w:sz w:val="28"/>
          <w:szCs w:val="28"/>
        </w:rPr>
        <w:t xml:space="preserve"> </w:t>
      </w:r>
      <w:proofErr w:type="spellStart"/>
      <w:r w:rsidRPr="00EA0D6E">
        <w:rPr>
          <w:sz w:val="28"/>
          <w:szCs w:val="28"/>
        </w:rPr>
        <w:t>and</w:t>
      </w:r>
      <w:proofErr w:type="spellEnd"/>
      <w:r w:rsidRPr="00EA0D6E">
        <w:rPr>
          <w:sz w:val="28"/>
          <w:szCs w:val="28"/>
        </w:rPr>
        <w:t xml:space="preserve"> </w:t>
      </w:r>
      <w:proofErr w:type="spellStart"/>
      <w:r w:rsidRPr="00EA0D6E">
        <w:rPr>
          <w:sz w:val="28"/>
          <w:szCs w:val="28"/>
        </w:rPr>
        <w:t>Biology</w:t>
      </w:r>
      <w:proofErr w:type="spellEnd"/>
      <w:r w:rsidRPr="00EA0D6E">
        <w:rPr>
          <w:sz w:val="28"/>
          <w:szCs w:val="28"/>
        </w:rPr>
        <w:t xml:space="preserve">, </w:t>
      </w:r>
      <w:proofErr w:type="spellStart"/>
      <w:r w:rsidRPr="00EA0D6E">
        <w:rPr>
          <w:sz w:val="28"/>
          <w:szCs w:val="28"/>
        </w:rPr>
        <w:t>Department</w:t>
      </w:r>
      <w:proofErr w:type="spellEnd"/>
      <w:r w:rsidRPr="00EA0D6E">
        <w:rPr>
          <w:sz w:val="28"/>
          <w:szCs w:val="28"/>
        </w:rPr>
        <w:t xml:space="preserve"> </w:t>
      </w:r>
      <w:proofErr w:type="spellStart"/>
      <w:r w:rsidRPr="00EA0D6E">
        <w:rPr>
          <w:sz w:val="28"/>
          <w:szCs w:val="28"/>
        </w:rPr>
        <w:t>of</w:t>
      </w:r>
      <w:proofErr w:type="spellEnd"/>
      <w:r w:rsidRPr="00EA0D6E">
        <w:rPr>
          <w:sz w:val="28"/>
          <w:szCs w:val="28"/>
        </w:rPr>
        <w:t xml:space="preserve"> </w:t>
      </w:r>
      <w:proofErr w:type="spellStart"/>
      <w:r w:rsidRPr="00EA0D6E">
        <w:rPr>
          <w:sz w:val="28"/>
          <w:szCs w:val="28"/>
        </w:rPr>
        <w:t>Botany</w:t>
      </w:r>
      <w:proofErr w:type="spellEnd"/>
      <w:r w:rsidRPr="00EA0D6E">
        <w:rPr>
          <w:sz w:val="28"/>
          <w:szCs w:val="28"/>
        </w:rPr>
        <w:t xml:space="preserve"> </w:t>
      </w:r>
      <w:proofErr w:type="spellStart"/>
      <w:r w:rsidRPr="00EA0D6E">
        <w:rPr>
          <w:sz w:val="28"/>
          <w:szCs w:val="28"/>
        </w:rPr>
        <w:t>and</w:t>
      </w:r>
      <w:proofErr w:type="spellEnd"/>
      <w:r w:rsidRPr="00EA0D6E">
        <w:rPr>
          <w:sz w:val="28"/>
          <w:szCs w:val="28"/>
        </w:rPr>
        <w:t xml:space="preserve"> </w:t>
      </w:r>
      <w:proofErr w:type="spellStart"/>
      <w:r w:rsidRPr="00EA0D6E">
        <w:rPr>
          <w:sz w:val="28"/>
          <w:szCs w:val="28"/>
        </w:rPr>
        <w:t>Zoology</w:t>
      </w:r>
      <w:proofErr w:type="spellEnd"/>
      <w:r w:rsidRPr="00EA0D6E">
        <w:rPr>
          <w:sz w:val="28"/>
          <w:szCs w:val="28"/>
        </w:rPr>
        <w:t xml:space="preserve">; </w:t>
      </w:r>
      <w:proofErr w:type="spellStart"/>
      <w:r w:rsidRPr="00EA0D6E">
        <w:rPr>
          <w:sz w:val="28"/>
          <w:szCs w:val="28"/>
        </w:rPr>
        <w:t>Scientific</w:t>
      </w:r>
      <w:proofErr w:type="spellEnd"/>
      <w:r w:rsidRPr="00EA0D6E">
        <w:rPr>
          <w:sz w:val="28"/>
          <w:szCs w:val="28"/>
        </w:rPr>
        <w:t xml:space="preserve"> </w:t>
      </w:r>
      <w:proofErr w:type="spellStart"/>
      <w:r w:rsidRPr="00EA0D6E">
        <w:rPr>
          <w:sz w:val="28"/>
          <w:szCs w:val="28"/>
        </w:rPr>
        <w:t>Supervisor</w:t>
      </w:r>
      <w:proofErr w:type="spellEnd"/>
      <w:r w:rsidRPr="00EA0D6E">
        <w:rPr>
          <w:sz w:val="28"/>
          <w:szCs w:val="28"/>
        </w:rPr>
        <w:t xml:space="preserve">: </w:t>
      </w:r>
      <w:proofErr w:type="spellStart"/>
      <w:r w:rsidRPr="00EA0D6E">
        <w:rPr>
          <w:sz w:val="28"/>
          <w:szCs w:val="28"/>
        </w:rPr>
        <w:t>Matsiuk</w:t>
      </w:r>
      <w:proofErr w:type="spellEnd"/>
      <w:r w:rsidRPr="00EA0D6E">
        <w:rPr>
          <w:sz w:val="28"/>
          <w:szCs w:val="28"/>
        </w:rPr>
        <w:t xml:space="preserve"> O.B. – </w:t>
      </w:r>
      <w:proofErr w:type="spellStart"/>
      <w:r w:rsidRPr="00EA0D6E">
        <w:rPr>
          <w:sz w:val="28"/>
          <w:szCs w:val="28"/>
        </w:rPr>
        <w:t>Ternopil</w:t>
      </w:r>
      <w:proofErr w:type="spellEnd"/>
      <w:r w:rsidRPr="00EA0D6E">
        <w:rPr>
          <w:sz w:val="28"/>
          <w:szCs w:val="28"/>
        </w:rPr>
        <w:t xml:space="preserve">, 2025. – </w:t>
      </w:r>
      <w:r w:rsidR="004B6C2D">
        <w:rPr>
          <w:sz w:val="28"/>
          <w:szCs w:val="28"/>
          <w:lang w:val="uk-UA"/>
        </w:rPr>
        <w:t>59</w:t>
      </w:r>
      <w:bookmarkStart w:id="0" w:name="_GoBack"/>
      <w:bookmarkEnd w:id="0"/>
      <w:r w:rsidRPr="00EA0D6E">
        <w:rPr>
          <w:sz w:val="28"/>
          <w:szCs w:val="28"/>
        </w:rPr>
        <w:t xml:space="preserve"> p.</w:t>
      </w:r>
    </w:p>
    <w:p w14:paraId="0000000A" w14:textId="77777777" w:rsidR="00B54E12" w:rsidRDefault="00A312E4" w:rsidP="00EA0D6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lastRenderedPageBreak/>
        <w:t>The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qualification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paper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is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devoted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the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study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of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the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flora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of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the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native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region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within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the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topic</w:t>
      </w:r>
      <w:proofErr w:type="spellEnd"/>
      <w:r>
        <w:rPr>
          <w:color w:val="000000"/>
          <w:sz w:val="28"/>
          <w:szCs w:val="28"/>
        </w:rPr>
        <w:t xml:space="preserve"> “</w:t>
      </w:r>
      <w:proofErr w:type="spellStart"/>
      <w:r>
        <w:rPr>
          <w:color w:val="000000"/>
          <w:sz w:val="28"/>
          <w:szCs w:val="28"/>
        </w:rPr>
        <w:t>Biodiversity</w:t>
      </w:r>
      <w:proofErr w:type="spellEnd"/>
      <w:r>
        <w:rPr>
          <w:color w:val="000000"/>
          <w:sz w:val="28"/>
          <w:szCs w:val="28"/>
        </w:rPr>
        <w:t xml:space="preserve">” </w:t>
      </w:r>
      <w:proofErr w:type="spellStart"/>
      <w:r>
        <w:rPr>
          <w:color w:val="000000"/>
          <w:sz w:val="28"/>
          <w:szCs w:val="28"/>
        </w:rPr>
        <w:t>for</w:t>
      </w:r>
      <w:proofErr w:type="spellEnd"/>
      <w:r>
        <w:rPr>
          <w:color w:val="000000"/>
          <w:sz w:val="28"/>
          <w:szCs w:val="28"/>
        </w:rPr>
        <w:t xml:space="preserve"> 10th-grade </w:t>
      </w:r>
      <w:proofErr w:type="spellStart"/>
      <w:r>
        <w:rPr>
          <w:color w:val="000000"/>
          <w:sz w:val="28"/>
          <w:szCs w:val="28"/>
        </w:rPr>
        <w:t>students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at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the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advanced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level</w:t>
      </w:r>
      <w:proofErr w:type="spellEnd"/>
      <w:r>
        <w:rPr>
          <w:color w:val="000000"/>
          <w:sz w:val="28"/>
          <w:szCs w:val="28"/>
        </w:rPr>
        <w:t xml:space="preserve">. </w:t>
      </w:r>
      <w:proofErr w:type="spellStart"/>
      <w:r>
        <w:rPr>
          <w:color w:val="000000"/>
          <w:sz w:val="28"/>
          <w:szCs w:val="28"/>
        </w:rPr>
        <w:t>The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work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substantiates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the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pedagogical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feasibility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of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applying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local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and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research-based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approaches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in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the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teaching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of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biology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develop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students</w:t>
      </w:r>
      <w:proofErr w:type="spellEnd"/>
      <w:r>
        <w:rPr>
          <w:color w:val="000000"/>
          <w:sz w:val="28"/>
          <w:szCs w:val="28"/>
        </w:rPr>
        <w:t xml:space="preserve">’ </w:t>
      </w:r>
      <w:proofErr w:type="spellStart"/>
      <w:r>
        <w:rPr>
          <w:color w:val="000000"/>
          <w:sz w:val="28"/>
          <w:szCs w:val="28"/>
        </w:rPr>
        <w:t>research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competencies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cognitive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interest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and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ecological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awareness</w:t>
      </w:r>
      <w:proofErr w:type="spellEnd"/>
      <w:r>
        <w:rPr>
          <w:color w:val="000000"/>
          <w:sz w:val="28"/>
          <w:szCs w:val="28"/>
        </w:rPr>
        <w:t>.</w:t>
      </w:r>
    </w:p>
    <w:p w14:paraId="0000000B" w14:textId="77777777" w:rsidR="00B54E12" w:rsidRDefault="00A312E4" w:rsidP="00EA0D6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The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study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includes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an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analysis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of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the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flora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of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the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native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region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as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an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educational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object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and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the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development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of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methodological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materials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for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use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in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the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advanced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biology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course</w:t>
      </w:r>
      <w:proofErr w:type="spellEnd"/>
      <w:r>
        <w:rPr>
          <w:color w:val="000000"/>
          <w:sz w:val="28"/>
          <w:szCs w:val="28"/>
        </w:rPr>
        <w:t xml:space="preserve">. </w:t>
      </w:r>
      <w:proofErr w:type="spellStart"/>
      <w:r>
        <w:rPr>
          <w:color w:val="000000"/>
          <w:sz w:val="28"/>
          <w:szCs w:val="28"/>
        </w:rPr>
        <w:t>In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particular</w:t>
      </w:r>
      <w:proofErr w:type="spellEnd"/>
      <w:r>
        <w:rPr>
          <w:color w:val="000000"/>
          <w:sz w:val="28"/>
          <w:szCs w:val="28"/>
        </w:rPr>
        <w:t xml:space="preserve">, a </w:t>
      </w:r>
      <w:proofErr w:type="spellStart"/>
      <w:r>
        <w:rPr>
          <w:color w:val="000000"/>
          <w:sz w:val="28"/>
          <w:szCs w:val="28"/>
        </w:rPr>
        <w:t>practical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lesson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for</w:t>
      </w:r>
      <w:proofErr w:type="spellEnd"/>
      <w:r>
        <w:rPr>
          <w:color w:val="000000"/>
          <w:sz w:val="28"/>
          <w:szCs w:val="28"/>
        </w:rPr>
        <w:t xml:space="preserve"> 10th-grade </w:t>
      </w:r>
      <w:proofErr w:type="spellStart"/>
      <w:r>
        <w:rPr>
          <w:color w:val="000000"/>
          <w:sz w:val="28"/>
          <w:szCs w:val="28"/>
        </w:rPr>
        <w:t>students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and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an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educational-exploratory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stand</w:t>
      </w:r>
      <w:proofErr w:type="spellEnd"/>
      <w:r>
        <w:rPr>
          <w:color w:val="000000"/>
          <w:sz w:val="28"/>
          <w:szCs w:val="28"/>
        </w:rPr>
        <w:t xml:space="preserve"> “</w:t>
      </w:r>
      <w:proofErr w:type="spellStart"/>
      <w:r>
        <w:rPr>
          <w:color w:val="000000"/>
          <w:sz w:val="28"/>
          <w:szCs w:val="28"/>
        </w:rPr>
        <w:t>Plants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of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Our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Region</w:t>
      </w:r>
      <w:proofErr w:type="spellEnd"/>
      <w:r>
        <w:rPr>
          <w:color w:val="000000"/>
          <w:sz w:val="28"/>
          <w:szCs w:val="28"/>
        </w:rPr>
        <w:t xml:space="preserve">” </w:t>
      </w:r>
      <w:proofErr w:type="spellStart"/>
      <w:r>
        <w:rPr>
          <w:color w:val="000000"/>
          <w:sz w:val="28"/>
          <w:szCs w:val="28"/>
        </w:rPr>
        <w:t>were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created</w:t>
      </w:r>
      <w:proofErr w:type="spellEnd"/>
      <w:r>
        <w:rPr>
          <w:color w:val="000000"/>
          <w:sz w:val="28"/>
          <w:szCs w:val="28"/>
        </w:rPr>
        <w:t xml:space="preserve">. </w:t>
      </w:r>
      <w:proofErr w:type="spellStart"/>
      <w:r>
        <w:rPr>
          <w:color w:val="000000"/>
          <w:sz w:val="28"/>
          <w:szCs w:val="28"/>
        </w:rPr>
        <w:t>The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results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of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the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study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demonstrated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that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the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use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of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local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natural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objects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contributes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enhancing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students</w:t>
      </w:r>
      <w:proofErr w:type="spellEnd"/>
      <w:r>
        <w:rPr>
          <w:color w:val="000000"/>
          <w:sz w:val="28"/>
          <w:szCs w:val="28"/>
        </w:rPr>
        <w:t xml:space="preserve">’ </w:t>
      </w:r>
      <w:proofErr w:type="spellStart"/>
      <w:r>
        <w:rPr>
          <w:color w:val="000000"/>
          <w:sz w:val="28"/>
          <w:szCs w:val="28"/>
        </w:rPr>
        <w:t>ecological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awareness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developing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cognitive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interest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and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forming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practical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skills</w:t>
      </w:r>
      <w:proofErr w:type="spellEnd"/>
      <w:r>
        <w:rPr>
          <w:color w:val="000000"/>
          <w:sz w:val="28"/>
          <w:szCs w:val="28"/>
        </w:rPr>
        <w:t>.</w:t>
      </w:r>
    </w:p>
    <w:p w14:paraId="0000000C" w14:textId="77777777" w:rsidR="00B54E12" w:rsidRDefault="00A312E4" w:rsidP="00EA0D6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The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developed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methodological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materials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can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be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used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by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biology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teachers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for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organizing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classroom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and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extracurricular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activities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with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students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as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well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as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in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ecological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projects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and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research-based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initiatives</w:t>
      </w:r>
      <w:proofErr w:type="spellEnd"/>
      <w:r>
        <w:rPr>
          <w:color w:val="000000"/>
          <w:sz w:val="28"/>
          <w:szCs w:val="28"/>
        </w:rPr>
        <w:t>.</w:t>
      </w:r>
    </w:p>
    <w:p w14:paraId="0000000D" w14:textId="77777777" w:rsidR="00B54E12" w:rsidRDefault="00A312E4" w:rsidP="00EA0D6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color w:val="000000"/>
          <w:sz w:val="28"/>
          <w:szCs w:val="28"/>
        </w:rPr>
      </w:pPr>
      <w:proofErr w:type="spellStart"/>
      <w:r w:rsidRPr="00EA0D6E">
        <w:rPr>
          <w:b/>
          <w:color w:val="000000"/>
          <w:sz w:val="28"/>
          <w:szCs w:val="28"/>
          <w:u w:val="single"/>
        </w:rPr>
        <w:t>Keywords</w:t>
      </w:r>
      <w:proofErr w:type="spellEnd"/>
      <w:r w:rsidRPr="00EA0D6E">
        <w:rPr>
          <w:b/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flora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of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the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native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region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biodiversity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advanced-level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education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ecological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awareness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methodological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materials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practical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lesson</w:t>
      </w:r>
      <w:proofErr w:type="spellEnd"/>
      <w:r>
        <w:rPr>
          <w:color w:val="000000"/>
          <w:sz w:val="28"/>
          <w:szCs w:val="28"/>
        </w:rPr>
        <w:t>.</w:t>
      </w:r>
    </w:p>
    <w:p w14:paraId="0000000E" w14:textId="77777777" w:rsidR="00B54E12" w:rsidRDefault="00B54E12" w:rsidP="00EA0D6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14:paraId="0000000F" w14:textId="77777777" w:rsidR="00B54E12" w:rsidRDefault="00B54E12" w:rsidP="00EA0D6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3"/>
        <w:jc w:val="both"/>
        <w:rPr>
          <w:color w:val="000000"/>
          <w:sz w:val="28"/>
          <w:szCs w:val="28"/>
        </w:rPr>
      </w:pPr>
    </w:p>
    <w:sectPr w:rsidR="00B54E12">
      <w:headerReference w:type="default" r:id="rId7"/>
      <w:pgSz w:w="11906" w:h="16838"/>
      <w:pgMar w:top="1134" w:right="851" w:bottom="1134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5A7AAA" w14:textId="77777777" w:rsidR="00BC6692" w:rsidRDefault="00BC6692">
      <w:r>
        <w:separator/>
      </w:r>
    </w:p>
  </w:endnote>
  <w:endnote w:type="continuationSeparator" w:id="0">
    <w:p w14:paraId="4EBFF8CA" w14:textId="77777777" w:rsidR="00BC6692" w:rsidRDefault="00BC66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7DE5089E-B211-4CEF-B325-BD8375CF0038}"/>
    <w:embedItalic r:id="rId2" w:fontKey="{56CCEABB-1AC4-4B82-BE48-F5774F398E56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3" w:fontKey="{889FC0D1-177C-4150-AD5E-A42BE2A05678}"/>
    <w:embedItalic r:id="rId4" w:fontKey="{388116A5-B868-49F4-BFA5-8DA13D61CD29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5" w:fontKey="{18E78D6F-FEAC-4C78-A28E-9C6A4A659EF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17605D06-EC7B-4C8B-BFCA-6F7AF2DC941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F1BBB9" w14:textId="77777777" w:rsidR="00BC6692" w:rsidRDefault="00BC6692">
      <w:r>
        <w:separator/>
      </w:r>
    </w:p>
  </w:footnote>
  <w:footnote w:type="continuationSeparator" w:id="0">
    <w:p w14:paraId="65A3CA94" w14:textId="77777777" w:rsidR="00BC6692" w:rsidRDefault="00BC66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10" w14:textId="77777777" w:rsidR="00B54E12" w:rsidRDefault="00B54E12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3"/>
      </w:tabs>
      <w:ind w:hanging="3"/>
      <w:jc w:val="right"/>
      <w:rPr>
        <w:color w:val="000000"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4E12"/>
    <w:rsid w:val="0015155E"/>
    <w:rsid w:val="004B6C2D"/>
    <w:rsid w:val="008028F6"/>
    <w:rsid w:val="00817444"/>
    <w:rsid w:val="00A312E4"/>
    <w:rsid w:val="00B54E12"/>
    <w:rsid w:val="00BC4AB7"/>
    <w:rsid w:val="00BC6692"/>
    <w:rsid w:val="00EA0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C89FFE"/>
  <w15:docId w15:val="{8D6065D1-21EB-43D7-9DC9-9542642AF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" w:eastAsia="uk-UA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0"/>
    <w:next w:val="a0"/>
    <w:uiPriority w:val="9"/>
    <w:qFormat/>
    <w:pPr>
      <w:keepNext/>
      <w:keepLines/>
      <w:spacing w:before="240" w:after="0"/>
    </w:pPr>
    <w:rPr>
      <w:rFonts w:ascii="Calibri" w:eastAsia="Calibri" w:hAnsi="Calibri" w:cs="Calibri"/>
      <w:color w:val="2E75B5"/>
      <w:sz w:val="32"/>
      <w:szCs w:val="32"/>
    </w:rPr>
  </w:style>
  <w:style w:type="paragraph" w:styleId="2">
    <w:name w:val="heading 2"/>
    <w:basedOn w:val="a0"/>
    <w:next w:val="a0"/>
    <w:uiPriority w:val="9"/>
    <w:semiHidden/>
    <w:unhideWhenUsed/>
    <w:qFormat/>
    <w:pPr>
      <w:keepNext/>
      <w:keepLines/>
      <w:spacing w:before="40" w:after="0"/>
      <w:outlineLvl w:val="1"/>
    </w:pPr>
    <w:rPr>
      <w:rFonts w:ascii="Calibri" w:eastAsia="Calibri" w:hAnsi="Calibri" w:cs="Calibri"/>
      <w:color w:val="2E75B5"/>
      <w:sz w:val="26"/>
      <w:szCs w:val="26"/>
    </w:rPr>
  </w:style>
  <w:style w:type="paragraph" w:styleId="3">
    <w:name w:val="heading 3"/>
    <w:basedOn w:val="a0"/>
    <w:next w:val="a0"/>
    <w:uiPriority w:val="9"/>
    <w:semiHidden/>
    <w:unhideWhenUsed/>
    <w:qFormat/>
    <w:pPr>
      <w:outlineLvl w:val="2"/>
    </w:pPr>
    <w:rPr>
      <w:b/>
      <w:bCs/>
      <w:sz w:val="27"/>
      <w:szCs w:val="27"/>
    </w:rPr>
  </w:style>
  <w:style w:type="paragraph" w:styleId="4">
    <w:name w:val="heading 4"/>
    <w:basedOn w:val="a0"/>
    <w:next w:val="a0"/>
    <w:uiPriority w:val="9"/>
    <w:semiHidden/>
    <w:unhideWhenUsed/>
    <w:qFormat/>
    <w:pPr>
      <w:keepNext/>
      <w:keepLines/>
      <w:spacing w:before="40" w:after="0"/>
      <w:outlineLvl w:val="3"/>
    </w:pPr>
    <w:rPr>
      <w:rFonts w:ascii="Calibri" w:eastAsia="Calibri" w:hAnsi="Calibri" w:cs="Calibri"/>
      <w:i/>
      <w:iCs/>
      <w:color w:val="2E75B5"/>
    </w:rPr>
  </w:style>
  <w:style w:type="paragraph" w:styleId="5">
    <w:name w:val="heading 5"/>
    <w:basedOn w:val="a0"/>
    <w:next w:val="a0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0"/>
    <w:next w:val="a0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a0">
    <w:name w:val="Обычный"/>
    <w:pPr>
      <w:spacing w:after="160" w:line="1" w:lineRule="atLeast"/>
      <w:ind w:leftChars="-1" w:left="-1" w:hangingChars="1" w:hanging="1"/>
      <w:textAlignment w:val="top"/>
      <w:outlineLvl w:val="0"/>
    </w:pPr>
    <w:rPr>
      <w:position w:val="-1"/>
      <w:sz w:val="28"/>
      <w:szCs w:val="28"/>
      <w:lang w:val="en-US" w:eastAsia="en-US"/>
    </w:rPr>
  </w:style>
  <w:style w:type="character" w:customStyle="1" w:styleId="a5">
    <w:name w:val="Основной шрифт абзаца"/>
    <w:qFormat/>
    <w:rPr>
      <w:w w:val="100"/>
      <w:position w:val="-1"/>
      <w:effect w:val="none"/>
      <w:vertAlign w:val="baseline"/>
      <w:cs w:val="0"/>
      <w:em w:val="none"/>
    </w:rPr>
  </w:style>
  <w:style w:type="table" w:customStyle="1" w:styleId="a6">
    <w:name w:val="Обычная таблица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a7">
    <w:name w:val="Нет списка"/>
    <w:qFormat/>
  </w:style>
  <w:style w:type="table" w:customStyle="1" w:styleId="TableNormal0">
    <w:name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a8">
    <w:name w:val="Заголовок"/>
    <w:basedOn w:val="a0"/>
    <w:next w:val="a0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next w:val="TableNormal0"/>
    <w:pPr>
      <w:spacing w:after="160" w:line="1" w:lineRule="atLeast"/>
      <w:ind w:leftChars="-1" w:left="-1" w:hangingChars="1" w:hanging="1"/>
      <w:textAlignment w:val="top"/>
      <w:outlineLvl w:val="0"/>
    </w:pPr>
    <w:rPr>
      <w:position w:val="-1"/>
      <w:sz w:val="28"/>
      <w:szCs w:val="28"/>
      <w:lang w:val="en-US" w:eastAsia="en-US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30">
    <w:name w:val="Заголовок 3 Знак"/>
    <w:rPr>
      <w:rFonts w:ascii="Times New Roman" w:eastAsia="Times New Roman" w:hAnsi="Times New Roman" w:cs="Times New Roman"/>
      <w:b/>
      <w:bCs/>
      <w:w w:val="100"/>
      <w:position w:val="-1"/>
      <w:sz w:val="27"/>
      <w:szCs w:val="27"/>
      <w:effect w:val="none"/>
      <w:vertAlign w:val="baseline"/>
      <w:cs w:val="0"/>
      <w:em w:val="none"/>
      <w:lang w:val="en-US"/>
    </w:rPr>
  </w:style>
  <w:style w:type="character" w:styleId="a9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aa">
    <w:name w:val="Обычный (веб)"/>
    <w:pPr>
      <w:spacing w:before="100" w:beforeAutospacing="1" w:after="100" w:afterAutospacing="1" w:line="1" w:lineRule="atLeast"/>
      <w:ind w:leftChars="-1" w:left="-1" w:hangingChars="1" w:hanging="1"/>
      <w:textAlignment w:val="top"/>
      <w:outlineLvl w:val="0"/>
    </w:pPr>
    <w:rPr>
      <w:position w:val="-1"/>
      <w:sz w:val="24"/>
      <w:szCs w:val="24"/>
      <w:lang w:val="en-US" w:eastAsia="en-US"/>
    </w:rPr>
  </w:style>
  <w:style w:type="paragraph" w:customStyle="1" w:styleId="ab">
    <w:name w:val="Абзац списка"/>
    <w:pPr>
      <w:spacing w:after="160" w:line="1" w:lineRule="atLeast"/>
      <w:ind w:leftChars="-1" w:left="720" w:hangingChars="1" w:hanging="1"/>
      <w:contextualSpacing/>
      <w:textAlignment w:val="top"/>
      <w:outlineLvl w:val="0"/>
    </w:pPr>
    <w:rPr>
      <w:position w:val="-1"/>
      <w:sz w:val="28"/>
      <w:szCs w:val="28"/>
      <w:lang w:val="en-US" w:eastAsia="en-US"/>
    </w:rPr>
  </w:style>
  <w:style w:type="paragraph" w:customStyle="1" w:styleId="10">
    <w:name w:val="Оглавление 1"/>
    <w:pPr>
      <w:widowControl w:val="0"/>
      <w:autoSpaceDE w:val="0"/>
      <w:autoSpaceDN w:val="0"/>
      <w:spacing w:before="211" w:line="1" w:lineRule="atLeast"/>
      <w:ind w:leftChars="-1" w:left="116" w:hangingChars="1" w:hanging="1"/>
      <w:textAlignment w:val="top"/>
      <w:outlineLvl w:val="0"/>
    </w:pPr>
    <w:rPr>
      <w:b/>
      <w:bCs/>
      <w:position w:val="-1"/>
      <w:sz w:val="28"/>
      <w:szCs w:val="28"/>
      <w:lang w:val="uk-UA" w:eastAsia="en-US"/>
    </w:rPr>
  </w:style>
  <w:style w:type="paragraph" w:customStyle="1" w:styleId="20">
    <w:name w:val="Оглавление 2"/>
    <w:pPr>
      <w:widowControl w:val="0"/>
      <w:autoSpaceDE w:val="0"/>
      <w:autoSpaceDN w:val="0"/>
      <w:spacing w:before="52" w:line="1" w:lineRule="atLeast"/>
      <w:ind w:leftChars="-1" w:left="537" w:hangingChars="1" w:hanging="421"/>
      <w:textAlignment w:val="top"/>
      <w:outlineLvl w:val="0"/>
    </w:pPr>
    <w:rPr>
      <w:position w:val="-1"/>
      <w:sz w:val="28"/>
      <w:szCs w:val="28"/>
      <w:lang w:val="uk-UA" w:eastAsia="en-US"/>
    </w:rPr>
  </w:style>
  <w:style w:type="character" w:customStyle="1" w:styleId="ac">
    <w:name w:val="Выделение"/>
    <w:rPr>
      <w:i/>
      <w:iCs/>
      <w:w w:val="100"/>
      <w:position w:val="-1"/>
      <w:effect w:val="none"/>
      <w:vertAlign w:val="baseline"/>
      <w:cs w:val="0"/>
      <w:em w:val="none"/>
    </w:rPr>
  </w:style>
  <w:style w:type="character" w:customStyle="1" w:styleId="40">
    <w:name w:val="Заголовок 4 Знак"/>
    <w:rPr>
      <w:rFonts w:ascii="Calibri Light" w:eastAsia="Times New Roman" w:hAnsi="Calibri Light" w:cs="Times New Roman"/>
      <w:i/>
      <w:iCs/>
      <w:color w:val="2E74B5"/>
      <w:w w:val="100"/>
      <w:position w:val="-1"/>
      <w:sz w:val="28"/>
      <w:effect w:val="none"/>
      <w:vertAlign w:val="baseline"/>
      <w:cs w:val="0"/>
      <w:em w:val="none"/>
    </w:rPr>
  </w:style>
  <w:style w:type="table" w:customStyle="1" w:styleId="ad">
    <w:name w:val="Сетка таблицы"/>
    <w:basedOn w:val="a6"/>
    <w:pPr>
      <w:suppressAutoHyphens w:val="0"/>
      <w:spacing w:line="240" w:lineRule="auto"/>
      <w:textDirection w:val="lrTb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">
    <w:name w:val="Заголовок 2 Знак"/>
    <w:rPr>
      <w:rFonts w:ascii="Calibri Light" w:eastAsia="Times New Roman" w:hAnsi="Calibri Light" w:cs="Times New Roman"/>
      <w:color w:val="2E74B5"/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customStyle="1" w:styleId="ae">
    <w:name w:val="Верхний колонтитул"/>
    <w:pPr>
      <w:tabs>
        <w:tab w:val="center" w:pos="4986"/>
        <w:tab w:val="right" w:pos="9973"/>
      </w:tabs>
      <w:spacing w:line="1" w:lineRule="atLeast"/>
      <w:ind w:leftChars="-1" w:left="-1" w:hangingChars="1" w:hanging="1"/>
      <w:textAlignment w:val="top"/>
      <w:outlineLvl w:val="0"/>
    </w:pPr>
    <w:rPr>
      <w:position w:val="-1"/>
      <w:sz w:val="28"/>
      <w:szCs w:val="28"/>
      <w:lang w:val="en-US" w:eastAsia="en-US"/>
    </w:rPr>
  </w:style>
  <w:style w:type="character" w:customStyle="1" w:styleId="af">
    <w:name w:val="Верхний колонтитул Знак"/>
    <w:rPr>
      <w:rFonts w:ascii="Times New Roman" w:hAnsi="Times New Roman"/>
      <w:w w:val="100"/>
      <w:position w:val="-1"/>
      <w:sz w:val="28"/>
      <w:effect w:val="none"/>
      <w:vertAlign w:val="baseline"/>
      <w:cs w:val="0"/>
      <w:em w:val="none"/>
    </w:rPr>
  </w:style>
  <w:style w:type="paragraph" w:customStyle="1" w:styleId="af0">
    <w:name w:val="Нижний колонтитул"/>
    <w:pPr>
      <w:tabs>
        <w:tab w:val="center" w:pos="4986"/>
        <w:tab w:val="right" w:pos="9973"/>
      </w:tabs>
      <w:spacing w:line="1" w:lineRule="atLeast"/>
      <w:ind w:leftChars="-1" w:left="-1" w:hangingChars="1" w:hanging="1"/>
      <w:textAlignment w:val="top"/>
      <w:outlineLvl w:val="0"/>
    </w:pPr>
    <w:rPr>
      <w:position w:val="-1"/>
      <w:sz w:val="28"/>
      <w:szCs w:val="28"/>
      <w:lang w:val="en-US" w:eastAsia="en-US"/>
    </w:rPr>
  </w:style>
  <w:style w:type="character" w:customStyle="1" w:styleId="af1">
    <w:name w:val="Нижний колонтитул Знак"/>
    <w:rPr>
      <w:rFonts w:ascii="Times New Roman" w:hAnsi="Times New Roman"/>
      <w:w w:val="100"/>
      <w:position w:val="-1"/>
      <w:sz w:val="28"/>
      <w:effect w:val="none"/>
      <w:vertAlign w:val="baseline"/>
      <w:cs w:val="0"/>
      <w:em w:val="none"/>
    </w:rPr>
  </w:style>
  <w:style w:type="character" w:customStyle="1" w:styleId="af2">
    <w:name w:val="Гиперссылка"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11">
    <w:name w:val="Заголовок 1 Знак"/>
    <w:rPr>
      <w:rFonts w:ascii="Calibri Light" w:eastAsia="Times New Roman" w:hAnsi="Calibri Light" w:cs="Times New Roman"/>
      <w:color w:val="2E74B5"/>
      <w:w w:val="100"/>
      <w:position w:val="-1"/>
      <w:sz w:val="32"/>
      <w:szCs w:val="32"/>
      <w:effect w:val="none"/>
      <w:vertAlign w:val="baseline"/>
      <w:cs w:val="0"/>
      <w:em w:val="none"/>
    </w:rPr>
  </w:style>
  <w:style w:type="paragraph" w:customStyle="1" w:styleId="af3">
    <w:name w:val="Заголовок оглавления"/>
    <w:pPr>
      <w:spacing w:after="160" w:line="259" w:lineRule="auto"/>
      <w:ind w:leftChars="-1" w:left="-1" w:hangingChars="1" w:hanging="1"/>
      <w:textAlignment w:val="top"/>
      <w:outlineLvl w:val="0"/>
    </w:pPr>
    <w:rPr>
      <w:position w:val="-1"/>
      <w:sz w:val="28"/>
      <w:szCs w:val="28"/>
      <w:lang w:val="en-US" w:eastAsia="en-US"/>
    </w:rPr>
  </w:style>
  <w:style w:type="paragraph" w:customStyle="1" w:styleId="31">
    <w:name w:val="Оглавление 3"/>
    <w:pPr>
      <w:spacing w:after="100" w:line="1" w:lineRule="atLeast"/>
      <w:ind w:leftChars="-1" w:left="560" w:hangingChars="1" w:hanging="1"/>
      <w:textAlignment w:val="top"/>
      <w:outlineLvl w:val="0"/>
    </w:pPr>
    <w:rPr>
      <w:position w:val="-1"/>
      <w:sz w:val="28"/>
      <w:szCs w:val="28"/>
      <w:lang w:val="en-US" w:eastAsia="en-US"/>
    </w:rPr>
  </w:style>
  <w:style w:type="paragraph" w:customStyle="1" w:styleId="af4">
    <w:name w:val="Подзаголовок"/>
    <w:basedOn w:val="a0"/>
    <w:next w:val="a0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5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3TFJC+NnMyP2xwO33BNRViBeJA==">CgMxLjA4AHIhMXlBWmY5NUZzZ0RxczFUUVR0dzFHRjg4dzBwdFJVaWx6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1991</Words>
  <Characters>1135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Mariya</dc:creator>
  <cp:lastModifiedBy>user</cp:lastModifiedBy>
  <cp:revision>5</cp:revision>
  <dcterms:created xsi:type="dcterms:W3CDTF">2025-12-11T09:42:00Z</dcterms:created>
  <dcterms:modified xsi:type="dcterms:W3CDTF">2025-12-18T19:21:00Z</dcterms:modified>
</cp:coreProperties>
</file>